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0A79B" w14:textId="181F8BBF" w:rsidR="00450DA8" w:rsidRPr="00496E15" w:rsidRDefault="00496E15" w:rsidP="00496E15">
      <w:pPr>
        <w:spacing w:after="0"/>
        <w:rPr>
          <w:rFonts w:ascii="Arial Narrow" w:hAnsi="Arial Narrow"/>
          <w:b/>
          <w:bCs/>
        </w:rPr>
      </w:pPr>
      <w:bookmarkStart w:id="0" w:name="_GoBack"/>
      <w:bookmarkEnd w:id="0"/>
      <w:r>
        <w:rPr>
          <w:noProof/>
          <w:lang w:eastAsia="fr-FR"/>
        </w:rPr>
        <w:drawing>
          <wp:inline distT="0" distB="0" distL="0" distR="0" wp14:anchorId="33FF8ABD" wp14:editId="6D7A5158">
            <wp:extent cx="1295400" cy="126682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1266825"/>
                    </a:xfrm>
                    <a:prstGeom prst="rect">
                      <a:avLst/>
                    </a:prstGeom>
                    <a:noFill/>
                    <a:ln>
                      <a:noFill/>
                    </a:ln>
                  </pic:spPr>
                </pic:pic>
              </a:graphicData>
            </a:graphic>
          </wp:inline>
        </w:drawing>
      </w:r>
      <w:r>
        <w:rPr>
          <w:rFonts w:ascii="Arial Narrow" w:hAnsi="Arial Narrow"/>
          <w:b/>
          <w:bCs/>
          <w:sz w:val="24"/>
          <w:szCs w:val="24"/>
        </w:rPr>
        <w:t xml:space="preserve">                       </w:t>
      </w:r>
      <w:r w:rsidR="00450DA8" w:rsidRPr="00496E15">
        <w:rPr>
          <w:rFonts w:ascii="Arial Narrow" w:hAnsi="Arial Narrow"/>
          <w:b/>
          <w:bCs/>
        </w:rPr>
        <w:t>RÉPUBLIQUE FRANÇAISE</w:t>
      </w:r>
    </w:p>
    <w:p w14:paraId="567AC1EC" w14:textId="0987A514" w:rsidR="00450DA8" w:rsidRPr="00496E15" w:rsidRDefault="00450DA8" w:rsidP="00450DA8">
      <w:pPr>
        <w:spacing w:after="0"/>
        <w:jc w:val="center"/>
        <w:rPr>
          <w:rFonts w:ascii="Arial Narrow" w:hAnsi="Arial Narrow"/>
          <w:b/>
          <w:bCs/>
        </w:rPr>
      </w:pPr>
      <w:r w:rsidRPr="00496E15">
        <w:rPr>
          <w:rFonts w:ascii="Arial Narrow" w:hAnsi="Arial Narrow"/>
          <w:b/>
          <w:bCs/>
        </w:rPr>
        <w:t>DÉPARTEMENT DES ALPES-MARITIMES</w:t>
      </w:r>
    </w:p>
    <w:p w14:paraId="3E6E4D28" w14:textId="77777777" w:rsidR="00450DA8" w:rsidRPr="00496E15" w:rsidRDefault="00450DA8" w:rsidP="00450DA8">
      <w:pPr>
        <w:spacing w:after="0"/>
        <w:jc w:val="center"/>
        <w:rPr>
          <w:rFonts w:ascii="Arial Narrow" w:hAnsi="Arial Narrow"/>
        </w:rPr>
      </w:pPr>
      <w:r w:rsidRPr="00496E15">
        <w:rPr>
          <w:rFonts w:ascii="Arial Narrow" w:hAnsi="Arial Narrow"/>
          <w:b/>
          <w:bCs/>
        </w:rPr>
        <w:t>COMMUNE DE LE TIGNET</w:t>
      </w:r>
    </w:p>
    <w:p w14:paraId="2892C9E1" w14:textId="77777777" w:rsidR="00450DA8" w:rsidRPr="00450DA8" w:rsidRDefault="00450DA8" w:rsidP="00450DA8"/>
    <w:p w14:paraId="2257881E" w14:textId="258264F9" w:rsidR="00450DA8" w:rsidRPr="00417711" w:rsidRDefault="00450DA8" w:rsidP="00450DA8">
      <w:pPr>
        <w:jc w:val="center"/>
        <w:rPr>
          <w:rFonts w:ascii="Arial Narrow" w:hAnsi="Arial Narrow"/>
          <w:b/>
          <w:bCs/>
          <w:sz w:val="24"/>
          <w:szCs w:val="24"/>
          <w:u w:val="single"/>
        </w:rPr>
      </w:pPr>
      <w:r w:rsidRPr="00417711">
        <w:rPr>
          <w:rFonts w:ascii="Arial Narrow" w:hAnsi="Arial Narrow"/>
          <w:b/>
          <w:bCs/>
          <w:sz w:val="24"/>
          <w:szCs w:val="24"/>
          <w:u w:val="single"/>
        </w:rPr>
        <w:t>PROCES VERBAL  DU CONSEIL MUNICIPAL DU 23 JUILLET 2020</w:t>
      </w:r>
    </w:p>
    <w:p w14:paraId="130DB667" w14:textId="77777777" w:rsidR="00450DA8" w:rsidRPr="00450DA8" w:rsidRDefault="00450DA8" w:rsidP="00450DA8">
      <w:pPr>
        <w:spacing w:after="0" w:line="240" w:lineRule="auto"/>
        <w:jc w:val="center"/>
        <w:rPr>
          <w:rFonts w:ascii="Arial Narrow" w:eastAsia="Times New Roman" w:hAnsi="Arial Narrow" w:cs="Times New Roman"/>
          <w:sz w:val="36"/>
          <w:szCs w:val="24"/>
          <w:lang w:eastAsia="fr-FR"/>
        </w:rPr>
      </w:pPr>
      <w:r w:rsidRPr="00450DA8">
        <w:rPr>
          <w:rFonts w:ascii="Arial Narrow" w:eastAsia="Times New Roman" w:hAnsi="Arial Narrow" w:cs="Times New Roman"/>
          <w:sz w:val="28"/>
          <w:szCs w:val="28"/>
          <w:lang w:val="x-none" w:eastAsia="x-none"/>
        </w:rPr>
        <w:t>DELIBERATION</w:t>
      </w:r>
      <w:r w:rsidRPr="00450DA8">
        <w:rPr>
          <w:rFonts w:ascii="Arial Narrow" w:eastAsia="Times New Roman" w:hAnsi="Arial Narrow" w:cs="Times New Roman"/>
          <w:sz w:val="28"/>
          <w:szCs w:val="28"/>
          <w:lang w:eastAsia="x-none"/>
        </w:rPr>
        <w:t xml:space="preserve">  </w:t>
      </w:r>
      <w:r w:rsidRPr="00450DA8">
        <w:rPr>
          <w:rFonts w:ascii="Arial Narrow" w:eastAsia="Times New Roman" w:hAnsi="Arial Narrow" w:cs="Times New Roman"/>
          <w:sz w:val="28"/>
          <w:szCs w:val="28"/>
          <w:lang w:eastAsia="fr-FR"/>
        </w:rPr>
        <w:t>DU CONSEIL MUNICIPAL</w:t>
      </w:r>
    </w:p>
    <w:p w14:paraId="101B362F" w14:textId="77777777" w:rsidR="00450DA8" w:rsidRPr="00450DA8" w:rsidRDefault="00450DA8" w:rsidP="00450DA8">
      <w:pPr>
        <w:spacing w:after="0" w:line="240" w:lineRule="auto"/>
        <w:rPr>
          <w:rFonts w:ascii="Arial Narrow" w:eastAsia="Times New Roman" w:hAnsi="Arial Narrow" w:cs="Times New Roman"/>
          <w:sz w:val="20"/>
          <w:szCs w:val="24"/>
          <w:lang w:eastAsia="fr-FR"/>
        </w:rPr>
      </w:pPr>
    </w:p>
    <w:p w14:paraId="7EFA555A" w14:textId="77777777" w:rsidR="00450DA8" w:rsidRPr="00417711" w:rsidRDefault="00450DA8" w:rsidP="00450DA8">
      <w:pPr>
        <w:spacing w:after="0" w:line="240" w:lineRule="auto"/>
        <w:rPr>
          <w:rFonts w:ascii="Arial Narrow" w:eastAsia="Times New Roman" w:hAnsi="Arial Narrow" w:cs="Times New Roman"/>
          <w:lang w:eastAsia="fr-FR"/>
        </w:rPr>
      </w:pPr>
      <w:bookmarkStart w:id="1" w:name="_Hlk46729342"/>
      <w:r w:rsidRPr="00417711">
        <w:rPr>
          <w:rFonts w:ascii="Arial Narrow" w:eastAsia="Times New Roman" w:hAnsi="Arial Narrow" w:cs="Times New Roman"/>
          <w:lang w:eastAsia="fr-FR"/>
        </w:rPr>
        <w:t>Nombre de conseillers :</w:t>
      </w:r>
    </w:p>
    <w:p w14:paraId="64A96B4F" w14:textId="407BBF02" w:rsidR="00450DA8" w:rsidRPr="00417711" w:rsidRDefault="00C409F3" w:rsidP="00450DA8">
      <w:pPr>
        <w:spacing w:after="0" w:line="240" w:lineRule="auto"/>
        <w:rPr>
          <w:rFonts w:ascii="Arial Narrow" w:eastAsia="Times New Roman" w:hAnsi="Arial Narrow" w:cs="Times New Roman"/>
          <w:lang w:eastAsia="fr-FR"/>
        </w:rPr>
      </w:pPr>
      <w:r>
        <w:rPr>
          <w:rFonts w:ascii="Arial Narrow" w:eastAsia="Times New Roman" w:hAnsi="Arial Narrow" w:cs="Times New Roman"/>
          <w:lang w:eastAsia="fr-FR"/>
        </w:rPr>
        <w:t xml:space="preserve">en exercice </w:t>
      </w:r>
      <w:r>
        <w:rPr>
          <w:rFonts w:ascii="Arial Narrow" w:eastAsia="Times New Roman" w:hAnsi="Arial Narrow" w:cs="Times New Roman"/>
          <w:lang w:eastAsia="fr-FR"/>
        </w:rPr>
        <w:tab/>
        <w:t>:</w:t>
      </w:r>
      <w:r w:rsidR="00450DA8" w:rsidRPr="00417711">
        <w:rPr>
          <w:rFonts w:ascii="Arial Narrow" w:eastAsia="Times New Roman" w:hAnsi="Arial Narrow" w:cs="Times New Roman"/>
          <w:lang w:eastAsia="fr-FR"/>
        </w:rPr>
        <w:t xml:space="preserve"> 23</w:t>
      </w:r>
      <w:r w:rsidR="00450DA8" w:rsidRPr="00417711">
        <w:rPr>
          <w:rFonts w:ascii="Arial Narrow" w:eastAsia="Times New Roman" w:hAnsi="Arial Narrow" w:cs="Times New Roman"/>
          <w:lang w:eastAsia="fr-FR"/>
        </w:rPr>
        <w:tab/>
      </w:r>
      <w:r w:rsidR="00450DA8" w:rsidRPr="00417711">
        <w:rPr>
          <w:rFonts w:ascii="Arial Narrow" w:eastAsia="Times New Roman" w:hAnsi="Arial Narrow" w:cs="Times New Roman"/>
          <w:lang w:eastAsia="fr-FR"/>
        </w:rPr>
        <w:tab/>
        <w:t>L’an deux mil vingt</w:t>
      </w:r>
    </w:p>
    <w:p w14:paraId="52869B3A" w14:textId="77777777" w:rsidR="00450DA8" w:rsidRPr="00417711" w:rsidRDefault="00450DA8" w:rsidP="00450DA8">
      <w:pPr>
        <w:spacing w:after="0" w:line="240" w:lineRule="auto"/>
        <w:rPr>
          <w:rFonts w:ascii="Arial Narrow" w:eastAsia="Times New Roman" w:hAnsi="Arial Narrow" w:cs="Times New Roman"/>
          <w:color w:val="FF0000"/>
          <w:lang w:eastAsia="fr-FR"/>
        </w:rPr>
      </w:pPr>
      <w:r w:rsidRPr="00417711">
        <w:rPr>
          <w:rFonts w:ascii="Arial Narrow" w:eastAsia="Times New Roman" w:hAnsi="Arial Narrow" w:cs="Times New Roman"/>
          <w:lang w:eastAsia="fr-FR"/>
        </w:rPr>
        <w:t>présents</w:t>
      </w:r>
      <w:r w:rsidRPr="00417711">
        <w:rPr>
          <w:rFonts w:ascii="Arial Narrow" w:eastAsia="Times New Roman" w:hAnsi="Arial Narrow" w:cs="Times New Roman"/>
          <w:lang w:eastAsia="fr-FR"/>
        </w:rPr>
        <w:tab/>
      </w:r>
      <w:r w:rsidRPr="00417711">
        <w:rPr>
          <w:rFonts w:ascii="Arial Narrow" w:eastAsia="Times New Roman" w:hAnsi="Arial Narrow" w:cs="Times New Roman"/>
          <w:lang w:eastAsia="fr-FR"/>
        </w:rPr>
        <w:tab/>
        <w:t>: 22</w:t>
      </w:r>
      <w:r w:rsidRPr="00417711">
        <w:rPr>
          <w:rFonts w:ascii="Arial Narrow" w:eastAsia="Times New Roman" w:hAnsi="Arial Narrow" w:cs="Times New Roman"/>
          <w:lang w:eastAsia="fr-FR"/>
        </w:rPr>
        <w:tab/>
      </w:r>
      <w:r w:rsidRPr="00417711">
        <w:rPr>
          <w:rFonts w:ascii="Arial Narrow" w:eastAsia="Times New Roman" w:hAnsi="Arial Narrow" w:cs="Times New Roman"/>
          <w:lang w:eastAsia="fr-FR"/>
        </w:rPr>
        <w:tab/>
        <w:t>Le 23 juillet</w:t>
      </w:r>
    </w:p>
    <w:p w14:paraId="10FDDEA2" w14:textId="77777777" w:rsidR="00450DA8" w:rsidRPr="00417711" w:rsidRDefault="00450DA8" w:rsidP="00450DA8">
      <w:pPr>
        <w:spacing w:after="0" w:line="240" w:lineRule="auto"/>
        <w:jc w:val="both"/>
        <w:rPr>
          <w:rFonts w:ascii="Arial Narrow" w:eastAsia="Times New Roman" w:hAnsi="Arial Narrow" w:cs="Times New Roman"/>
          <w:lang w:eastAsia="fr-FR"/>
        </w:rPr>
      </w:pPr>
      <w:r w:rsidRPr="00417711">
        <w:rPr>
          <w:rFonts w:ascii="Arial Narrow" w:eastAsia="Times New Roman" w:hAnsi="Arial Narrow" w:cs="Times New Roman"/>
          <w:lang w:eastAsia="fr-FR"/>
        </w:rPr>
        <w:t>Votants</w:t>
      </w:r>
      <w:r w:rsidRPr="00417711">
        <w:rPr>
          <w:rFonts w:ascii="Arial Narrow" w:eastAsia="Times New Roman" w:hAnsi="Arial Narrow" w:cs="Times New Roman"/>
          <w:lang w:eastAsia="fr-FR"/>
        </w:rPr>
        <w:tab/>
      </w:r>
      <w:r w:rsidRPr="00417711">
        <w:rPr>
          <w:rFonts w:ascii="Arial Narrow" w:eastAsia="Times New Roman" w:hAnsi="Arial Narrow" w:cs="Times New Roman"/>
          <w:lang w:eastAsia="fr-FR"/>
        </w:rPr>
        <w:tab/>
        <w:t>: 16</w:t>
      </w:r>
      <w:r w:rsidRPr="00417711">
        <w:rPr>
          <w:rFonts w:ascii="Arial Narrow" w:eastAsia="Times New Roman" w:hAnsi="Arial Narrow" w:cs="Times New Roman"/>
          <w:lang w:eastAsia="fr-FR"/>
        </w:rPr>
        <w:tab/>
      </w:r>
      <w:r w:rsidRPr="00417711">
        <w:rPr>
          <w:rFonts w:ascii="Arial Narrow" w:eastAsia="Times New Roman" w:hAnsi="Arial Narrow" w:cs="Times New Roman"/>
          <w:lang w:eastAsia="fr-FR"/>
        </w:rPr>
        <w:tab/>
        <w:t xml:space="preserve">Le Conseil Municipal de la Commune DU TIGNET dûment convoqué, </w:t>
      </w:r>
    </w:p>
    <w:p w14:paraId="7652A92A" w14:textId="77777777" w:rsidR="00450DA8" w:rsidRPr="00417711" w:rsidRDefault="00450DA8" w:rsidP="00450DA8">
      <w:pPr>
        <w:spacing w:after="0" w:line="240" w:lineRule="auto"/>
        <w:ind w:left="2832"/>
        <w:jc w:val="both"/>
        <w:rPr>
          <w:rFonts w:ascii="Arial Narrow" w:eastAsia="Times New Roman" w:hAnsi="Arial Narrow" w:cs="Times New Roman"/>
          <w:lang w:eastAsia="fr-FR"/>
        </w:rPr>
      </w:pPr>
      <w:r w:rsidRPr="00417711">
        <w:rPr>
          <w:rFonts w:ascii="Arial Narrow" w:eastAsia="Times New Roman" w:hAnsi="Arial Narrow" w:cs="Times New Roman"/>
          <w:lang w:eastAsia="fr-FR"/>
        </w:rPr>
        <w:t xml:space="preserve">s’est réuni en session ordinaire, à la Mairie, </w:t>
      </w:r>
    </w:p>
    <w:p w14:paraId="5C30B8ED" w14:textId="77777777" w:rsidR="00450DA8" w:rsidRPr="00417711" w:rsidRDefault="00450DA8" w:rsidP="00450DA8">
      <w:pPr>
        <w:spacing w:after="0" w:line="240" w:lineRule="auto"/>
        <w:ind w:left="2832"/>
        <w:jc w:val="both"/>
        <w:rPr>
          <w:rFonts w:ascii="Arial Narrow" w:eastAsia="Times New Roman" w:hAnsi="Arial Narrow" w:cs="Times New Roman"/>
          <w:lang w:eastAsia="fr-FR"/>
        </w:rPr>
      </w:pPr>
      <w:r w:rsidRPr="00417711">
        <w:rPr>
          <w:rFonts w:ascii="Arial Narrow" w:eastAsia="Times New Roman" w:hAnsi="Arial Narrow" w:cs="Times New Roman"/>
          <w:lang w:eastAsia="fr-FR"/>
        </w:rPr>
        <w:t>sous la présidence de Monsieur Claude SERRA Maire</w:t>
      </w:r>
    </w:p>
    <w:p w14:paraId="543341ED" w14:textId="0A7FA754" w:rsidR="00450DA8" w:rsidRPr="00417711" w:rsidRDefault="00450DA8" w:rsidP="00450DA8">
      <w:pPr>
        <w:spacing w:after="0" w:line="240" w:lineRule="auto"/>
        <w:ind w:left="2832"/>
        <w:jc w:val="both"/>
        <w:rPr>
          <w:rFonts w:ascii="Arial Narrow" w:eastAsia="Times New Roman" w:hAnsi="Arial Narrow" w:cs="Times New Roman"/>
          <w:lang w:eastAsia="fr-FR"/>
        </w:rPr>
      </w:pPr>
      <w:r w:rsidRPr="00417711">
        <w:rPr>
          <w:rFonts w:ascii="Arial Narrow" w:eastAsia="Times New Roman" w:hAnsi="Arial Narrow" w:cs="Times New Roman"/>
          <w:lang w:eastAsia="fr-FR"/>
        </w:rPr>
        <w:t>Date de convocation du Conseil Municipal : samedi 18 juillet 2020</w:t>
      </w:r>
    </w:p>
    <w:p w14:paraId="5E42F1FE" w14:textId="494A8B1E" w:rsidR="00450DA8" w:rsidRPr="00417711" w:rsidRDefault="00450DA8" w:rsidP="00450DA8">
      <w:pPr>
        <w:spacing w:after="0" w:line="240" w:lineRule="auto"/>
        <w:ind w:left="2832"/>
        <w:jc w:val="both"/>
        <w:rPr>
          <w:rFonts w:ascii="Arial Narrow" w:eastAsia="Times New Roman" w:hAnsi="Arial Narrow" w:cs="Times New Roman"/>
          <w:lang w:eastAsia="fr-FR"/>
        </w:rPr>
      </w:pPr>
    </w:p>
    <w:p w14:paraId="4BC7E2AD" w14:textId="32B299EE" w:rsidR="00450DA8" w:rsidRPr="00417711" w:rsidRDefault="00450DA8" w:rsidP="00450DA8">
      <w:pPr>
        <w:spacing w:after="0" w:line="240" w:lineRule="auto"/>
        <w:jc w:val="both"/>
        <w:rPr>
          <w:rFonts w:ascii="Arial Narrow" w:eastAsia="Times New Roman" w:hAnsi="Arial Narrow" w:cs="Times New Roman"/>
          <w:i/>
          <w:iCs/>
          <w:lang w:eastAsia="fr-FR"/>
        </w:rPr>
      </w:pPr>
      <w:r w:rsidRPr="00417711">
        <w:rPr>
          <w:rFonts w:ascii="Arial Narrow" w:eastAsia="Times New Roman" w:hAnsi="Arial Narrow" w:cs="Times New Roman"/>
          <w:lang w:eastAsia="fr-FR"/>
        </w:rPr>
        <w:t xml:space="preserve"> </w:t>
      </w:r>
      <w:r w:rsidRPr="00417711">
        <w:rPr>
          <w:rFonts w:ascii="Arial Narrow" w:eastAsia="Times New Roman" w:hAnsi="Arial Narrow" w:cs="Times New Roman"/>
          <w:i/>
          <w:iCs/>
          <w:lang w:eastAsia="fr-FR"/>
        </w:rPr>
        <w:t>A 19H00, Le Quorum étant atteint Monsieur le Maire déclare ouverte la séance du Conseil Municipal.</w:t>
      </w:r>
    </w:p>
    <w:p w14:paraId="0E69A8D3" w14:textId="5B2C7C98" w:rsidR="00450DA8" w:rsidRPr="00417711" w:rsidRDefault="00450DA8" w:rsidP="00450DA8">
      <w:pPr>
        <w:spacing w:after="0" w:line="240" w:lineRule="auto"/>
        <w:jc w:val="both"/>
        <w:rPr>
          <w:rFonts w:ascii="Arial Narrow" w:eastAsia="Times New Roman" w:hAnsi="Arial Narrow" w:cs="Times New Roman"/>
          <w:lang w:eastAsia="fr-FR"/>
        </w:rPr>
      </w:pPr>
      <w:r w:rsidRPr="00417711">
        <w:rPr>
          <w:rFonts w:ascii="Arial Narrow" w:eastAsia="Times New Roman" w:hAnsi="Arial Narrow" w:cs="Times New Roman"/>
          <w:i/>
          <w:iCs/>
          <w:lang w:eastAsia="fr-FR"/>
        </w:rPr>
        <w:t>Il est procédé à l’appel</w:t>
      </w:r>
      <w:r w:rsidRPr="00417711">
        <w:rPr>
          <w:rFonts w:ascii="Arial Narrow" w:eastAsia="Times New Roman" w:hAnsi="Arial Narrow" w:cs="Times New Roman"/>
          <w:lang w:eastAsia="fr-FR"/>
        </w:rPr>
        <w:t>.</w:t>
      </w:r>
    </w:p>
    <w:p w14:paraId="4D74F52B" w14:textId="77777777" w:rsidR="00450DA8" w:rsidRPr="00417711" w:rsidRDefault="00450DA8" w:rsidP="00450DA8">
      <w:pPr>
        <w:spacing w:after="0" w:line="240" w:lineRule="auto"/>
        <w:ind w:left="1416" w:firstLine="708"/>
        <w:jc w:val="center"/>
        <w:rPr>
          <w:rFonts w:ascii="Arial Narrow" w:eastAsia="Times New Roman" w:hAnsi="Arial Narrow" w:cs="Times New Roman"/>
          <w:b/>
          <w:bCs/>
          <w:lang w:eastAsia="fr-FR"/>
        </w:rPr>
      </w:pPr>
    </w:p>
    <w:p w14:paraId="1AEE44D2" w14:textId="77777777" w:rsidR="00450DA8" w:rsidRPr="00417711" w:rsidRDefault="00450DA8" w:rsidP="00450DA8">
      <w:pPr>
        <w:spacing w:after="0" w:line="240" w:lineRule="auto"/>
        <w:ind w:left="1416" w:firstLine="708"/>
        <w:jc w:val="center"/>
        <w:rPr>
          <w:rFonts w:ascii="Arial Narrow" w:eastAsia="Times New Roman" w:hAnsi="Arial Narrow" w:cs="Times New Roman"/>
          <w:b/>
          <w:bCs/>
          <w:lang w:eastAsia="fr-FR"/>
        </w:rPr>
      </w:pPr>
      <w:r w:rsidRPr="00417711">
        <w:rPr>
          <w:rFonts w:ascii="Arial Narrow" w:eastAsia="Times New Roman" w:hAnsi="Arial Narrow" w:cs="Times New Roman"/>
          <w:b/>
          <w:bCs/>
          <w:lang w:eastAsia="fr-FR"/>
        </w:rPr>
        <w:t>Ouverture de la séance : 19H15</w:t>
      </w:r>
    </w:p>
    <w:p w14:paraId="41D2E9BB" w14:textId="77777777" w:rsidR="00450DA8" w:rsidRPr="00417711" w:rsidRDefault="00450DA8" w:rsidP="00450DA8">
      <w:pPr>
        <w:spacing w:after="0" w:line="240" w:lineRule="auto"/>
        <w:rPr>
          <w:rFonts w:ascii="Arial Narrow" w:eastAsia="Times New Roman" w:hAnsi="Arial Narrow" w:cs="Times New Roman"/>
          <w:lang w:eastAsia="fr-FR"/>
        </w:rPr>
      </w:pPr>
    </w:p>
    <w:p w14:paraId="535D82AC" w14:textId="7A7B29B9" w:rsidR="00450DA8" w:rsidRPr="00417711" w:rsidRDefault="00450DA8" w:rsidP="00450DA8">
      <w:pPr>
        <w:spacing w:after="0" w:line="240" w:lineRule="auto"/>
        <w:jc w:val="both"/>
        <w:rPr>
          <w:rFonts w:ascii="Arial Narrow" w:eastAsia="Times New Roman" w:hAnsi="Arial Narrow" w:cs="Times New Roman"/>
          <w:bCs/>
          <w:lang w:eastAsia="fr-FR"/>
        </w:rPr>
      </w:pPr>
      <w:r w:rsidRPr="00417711">
        <w:rPr>
          <w:rFonts w:ascii="Arial Narrow" w:eastAsia="Times New Roman" w:hAnsi="Arial Narrow" w:cs="Times New Roman"/>
          <w:bCs/>
          <w:u w:val="single"/>
          <w:lang w:eastAsia="fr-FR"/>
        </w:rPr>
        <w:t>PRESENTS</w:t>
      </w:r>
      <w:r w:rsidR="00C409F3">
        <w:rPr>
          <w:rFonts w:ascii="Arial Narrow" w:eastAsia="Times New Roman" w:hAnsi="Arial Narrow" w:cs="Times New Roman"/>
          <w:bCs/>
          <w:lang w:eastAsia="fr-FR"/>
        </w:rPr>
        <w:t xml:space="preserve"> : </w:t>
      </w:r>
      <w:r w:rsidRPr="00417711">
        <w:rPr>
          <w:rFonts w:ascii="Arial Narrow" w:eastAsia="Times New Roman" w:hAnsi="Arial Narrow" w:cs="Times New Roman"/>
          <w:bCs/>
          <w:lang w:eastAsia="fr-FR"/>
        </w:rPr>
        <w:t xml:space="preserve">Claude SERRA, Gérard MOLINES, Brigitte LUCAS, Jean-Luc LENI, Françoise MACIA, Alain DELOT, Monique HAMON, Daniel NIARFEIX, Xavier GIOVANNANGELI, Valérie CHATELET, Jean-Pierre CÉ, Monique MILLET, Dominique PITIOT GABELLONI, Fiorentino MARRO, Rose Marie MISCIOSCIA, </w:t>
      </w:r>
      <w:bookmarkStart w:id="2" w:name="_Hlk46729064"/>
      <w:r w:rsidRPr="00417711">
        <w:rPr>
          <w:rFonts w:ascii="Arial Narrow" w:eastAsia="Times New Roman" w:hAnsi="Arial Narrow" w:cs="Times New Roman"/>
          <w:bCs/>
          <w:lang w:eastAsia="fr-FR"/>
        </w:rPr>
        <w:t>Jean-Louis BLAS, Brigitte ANDRY, Jacki DERAIN, Nathalie BOUFERROUK, François BALAZUN, Nathalie BARRUS, Thierry DOUTEAU</w:t>
      </w:r>
    </w:p>
    <w:bookmarkEnd w:id="2"/>
    <w:p w14:paraId="456AF539" w14:textId="77777777" w:rsidR="00450DA8" w:rsidRPr="00417711" w:rsidRDefault="00450DA8" w:rsidP="00450DA8">
      <w:pPr>
        <w:spacing w:after="0" w:line="240" w:lineRule="auto"/>
        <w:rPr>
          <w:rFonts w:ascii="Arial Narrow" w:eastAsia="Times New Roman" w:hAnsi="Arial Narrow" w:cs="Times New Roman"/>
          <w:bCs/>
          <w:lang w:eastAsia="fr-FR"/>
        </w:rPr>
      </w:pPr>
    </w:p>
    <w:p w14:paraId="334E6566" w14:textId="77777777" w:rsidR="00450DA8" w:rsidRPr="00417711" w:rsidRDefault="00450DA8" w:rsidP="00450DA8">
      <w:pPr>
        <w:keepNext/>
        <w:tabs>
          <w:tab w:val="left" w:pos="1440"/>
        </w:tabs>
        <w:spacing w:after="0" w:line="240" w:lineRule="auto"/>
        <w:outlineLvl w:val="1"/>
        <w:rPr>
          <w:rFonts w:ascii="Arial Narrow" w:eastAsia="Times New Roman" w:hAnsi="Arial Narrow" w:cs="Times New Roman"/>
          <w:lang w:eastAsia="x-none"/>
        </w:rPr>
      </w:pPr>
      <w:r w:rsidRPr="00417711">
        <w:rPr>
          <w:rFonts w:ascii="Arial Narrow" w:eastAsia="Times New Roman" w:hAnsi="Arial Narrow" w:cs="Times New Roman"/>
          <w:u w:val="single"/>
          <w:lang w:val="x-none" w:eastAsia="x-none"/>
        </w:rPr>
        <w:t>POUVOIRS</w:t>
      </w:r>
      <w:r w:rsidRPr="00417711">
        <w:rPr>
          <w:rFonts w:ascii="Arial Narrow" w:eastAsia="Times New Roman" w:hAnsi="Arial Narrow" w:cs="Times New Roman"/>
          <w:lang w:val="x-none" w:eastAsia="x-none"/>
        </w:rPr>
        <w:t> </w:t>
      </w:r>
      <w:r w:rsidRPr="00417711">
        <w:rPr>
          <w:rFonts w:ascii="Arial Narrow" w:eastAsia="Times New Roman" w:hAnsi="Arial Narrow" w:cs="Times New Roman"/>
          <w:lang w:eastAsia="x-none"/>
        </w:rPr>
        <w:t>:  Marianne DRAUSSIN a donné pouvoir à Brigitte LUCAS</w:t>
      </w:r>
    </w:p>
    <w:p w14:paraId="6194BDCA" w14:textId="77777777" w:rsidR="00450DA8" w:rsidRPr="00417711" w:rsidRDefault="00450DA8" w:rsidP="00450DA8">
      <w:pPr>
        <w:spacing w:after="0" w:line="240" w:lineRule="auto"/>
        <w:rPr>
          <w:rFonts w:ascii="Times New Roman" w:eastAsia="Times New Roman" w:hAnsi="Times New Roman" w:cs="Times New Roman"/>
          <w:lang w:eastAsia="x-none"/>
        </w:rPr>
      </w:pPr>
    </w:p>
    <w:p w14:paraId="2241D004" w14:textId="38E2F225" w:rsidR="00450DA8" w:rsidRPr="00417711" w:rsidRDefault="00450DA8" w:rsidP="00450DA8">
      <w:pPr>
        <w:spacing w:after="0" w:line="240" w:lineRule="auto"/>
        <w:ind w:left="1416" w:firstLine="708"/>
        <w:jc w:val="center"/>
        <w:rPr>
          <w:rFonts w:ascii="Arial Narrow" w:eastAsia="Times New Roman" w:hAnsi="Arial Narrow" w:cs="Times New Roman"/>
          <w:b/>
          <w:bCs/>
          <w:lang w:eastAsia="fr-FR"/>
        </w:rPr>
      </w:pPr>
      <w:r w:rsidRPr="00417711">
        <w:rPr>
          <w:rFonts w:ascii="Arial Narrow" w:eastAsia="Times New Roman" w:hAnsi="Arial Narrow" w:cs="Times New Roman"/>
          <w:b/>
          <w:bCs/>
          <w:lang w:eastAsia="fr-FR"/>
        </w:rPr>
        <w:t>Jean-Pierre CÉ  est désigné : secrétaire de Séance </w:t>
      </w:r>
    </w:p>
    <w:p w14:paraId="75704CE1" w14:textId="3B75B80E" w:rsidR="00450DA8" w:rsidRPr="00417711" w:rsidRDefault="00450DA8" w:rsidP="00450DA8">
      <w:pPr>
        <w:spacing w:after="0" w:line="240" w:lineRule="auto"/>
        <w:ind w:left="1416" w:firstLine="708"/>
        <w:rPr>
          <w:rFonts w:ascii="Arial Narrow" w:eastAsia="Times New Roman" w:hAnsi="Arial Narrow" w:cs="Times New Roman"/>
          <w:b/>
          <w:bCs/>
          <w:lang w:eastAsia="fr-FR"/>
        </w:rPr>
      </w:pPr>
    </w:p>
    <w:p w14:paraId="51D5F6EE" w14:textId="248BF2CE" w:rsidR="00450DA8" w:rsidRPr="00417711" w:rsidRDefault="00450DA8" w:rsidP="00450DA8">
      <w:pPr>
        <w:spacing w:after="0" w:line="240" w:lineRule="auto"/>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Monsieur BLAS demande la</w:t>
      </w:r>
      <w:r w:rsidR="00417711" w:rsidRPr="00417711">
        <w:rPr>
          <w:rFonts w:ascii="Arial Narrow" w:eastAsia="Times New Roman" w:hAnsi="Arial Narrow" w:cs="Times New Roman"/>
          <w:sz w:val="24"/>
          <w:szCs w:val="24"/>
          <w:lang w:eastAsia="fr-FR"/>
        </w:rPr>
        <w:t xml:space="preserve"> </w:t>
      </w:r>
      <w:r w:rsidRPr="00417711">
        <w:rPr>
          <w:rFonts w:ascii="Arial Narrow" w:eastAsia="Times New Roman" w:hAnsi="Arial Narrow" w:cs="Times New Roman"/>
          <w:sz w:val="24"/>
          <w:szCs w:val="24"/>
          <w:lang w:eastAsia="fr-FR"/>
        </w:rPr>
        <w:t>parole au nom de son groupe d’opposition pour faire une déclaration préalable. Il regrette de n’avoir pas reçu les documents prépar</w:t>
      </w:r>
      <w:r w:rsidR="00516D33">
        <w:rPr>
          <w:rFonts w:ascii="Arial Narrow" w:eastAsia="Times New Roman" w:hAnsi="Arial Narrow" w:cs="Times New Roman"/>
          <w:sz w:val="24"/>
          <w:szCs w:val="24"/>
          <w:lang w:eastAsia="fr-FR"/>
        </w:rPr>
        <w:t>a</w:t>
      </w:r>
      <w:r w:rsidRPr="00417711">
        <w:rPr>
          <w:rFonts w:ascii="Arial Narrow" w:eastAsia="Times New Roman" w:hAnsi="Arial Narrow" w:cs="Times New Roman"/>
          <w:sz w:val="24"/>
          <w:szCs w:val="24"/>
          <w:lang w:eastAsia="fr-FR"/>
        </w:rPr>
        <w:t>tifs au vote du Budget avant la séance ; il pose des condition</w:t>
      </w:r>
      <w:r w:rsidR="00417711" w:rsidRPr="00417711">
        <w:rPr>
          <w:rFonts w:ascii="Arial Narrow" w:eastAsia="Times New Roman" w:hAnsi="Arial Narrow" w:cs="Times New Roman"/>
          <w:sz w:val="24"/>
          <w:szCs w:val="24"/>
          <w:lang w:eastAsia="fr-FR"/>
        </w:rPr>
        <w:t>s</w:t>
      </w:r>
      <w:r w:rsidRPr="00417711">
        <w:rPr>
          <w:rFonts w:ascii="Arial Narrow" w:eastAsia="Times New Roman" w:hAnsi="Arial Narrow" w:cs="Times New Roman"/>
          <w:sz w:val="24"/>
          <w:szCs w:val="24"/>
          <w:lang w:eastAsia="fr-FR"/>
        </w:rPr>
        <w:t xml:space="preserve"> au maintien de la présence de son groupe à la séance. Thierry DOUTEAUD demande la parole au nom de son groupe. Il regrette lui aussi de ne pas avoir reçu avant la séance les documents d’élaboration du budget. Il pose lui aussi des conditions au maintien de la présence</w:t>
      </w:r>
      <w:r w:rsidR="00D8533D" w:rsidRPr="00417711">
        <w:rPr>
          <w:rFonts w:ascii="Arial Narrow" w:eastAsia="Times New Roman" w:hAnsi="Arial Narrow" w:cs="Times New Roman"/>
          <w:sz w:val="24"/>
          <w:szCs w:val="24"/>
          <w:lang w:eastAsia="fr-FR"/>
        </w:rPr>
        <w:t xml:space="preserve"> de son groupe d’opposition à la séance.</w:t>
      </w:r>
    </w:p>
    <w:p w14:paraId="59F23925" w14:textId="6DCE3F6D" w:rsidR="00D8533D" w:rsidRPr="00417711" w:rsidRDefault="00C409F3" w:rsidP="00450DA8">
      <w:pPr>
        <w:spacing w:after="0" w:line="240" w:lineRule="auto"/>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 xml:space="preserve">Monsieur le Maire répond : </w:t>
      </w:r>
      <w:r w:rsidR="00D8533D" w:rsidRPr="00417711">
        <w:rPr>
          <w:rFonts w:ascii="Arial Narrow" w:eastAsia="Times New Roman" w:hAnsi="Arial Narrow" w:cs="Times New Roman"/>
          <w:sz w:val="24"/>
          <w:szCs w:val="24"/>
          <w:lang w:eastAsia="fr-FR"/>
        </w:rPr>
        <w:t>en raison de l’épidémie de COVID 19</w:t>
      </w:r>
      <w:r>
        <w:rPr>
          <w:rFonts w:ascii="Arial Narrow" w:eastAsia="Times New Roman" w:hAnsi="Arial Narrow" w:cs="Times New Roman"/>
          <w:sz w:val="24"/>
          <w:szCs w:val="24"/>
          <w:lang w:eastAsia="fr-FR"/>
        </w:rPr>
        <w:t>, le confinement décidé par le Gouvernement</w:t>
      </w:r>
      <w:r w:rsidR="00D8533D" w:rsidRPr="00417711">
        <w:rPr>
          <w:rFonts w:ascii="Arial Narrow" w:eastAsia="Times New Roman" w:hAnsi="Arial Narrow" w:cs="Times New Roman"/>
          <w:sz w:val="24"/>
          <w:szCs w:val="24"/>
          <w:lang w:eastAsia="fr-FR"/>
        </w:rPr>
        <w:t xml:space="preserve"> n’a pas permi</w:t>
      </w:r>
      <w:r w:rsidR="00417711" w:rsidRPr="00417711">
        <w:rPr>
          <w:rFonts w:ascii="Arial Narrow" w:eastAsia="Times New Roman" w:hAnsi="Arial Narrow" w:cs="Times New Roman"/>
          <w:sz w:val="24"/>
          <w:szCs w:val="24"/>
          <w:lang w:eastAsia="fr-FR"/>
        </w:rPr>
        <w:t>s</w:t>
      </w:r>
      <w:r w:rsidR="00D8533D" w:rsidRPr="00417711">
        <w:rPr>
          <w:rFonts w:ascii="Arial Narrow" w:eastAsia="Times New Roman" w:hAnsi="Arial Narrow" w:cs="Times New Roman"/>
          <w:sz w:val="24"/>
          <w:szCs w:val="24"/>
          <w:lang w:eastAsia="fr-FR"/>
        </w:rPr>
        <w:t xml:space="preserve"> l’élaboration du</w:t>
      </w:r>
      <w:r>
        <w:rPr>
          <w:rFonts w:ascii="Arial Narrow" w:eastAsia="Times New Roman" w:hAnsi="Arial Narrow" w:cs="Times New Roman"/>
          <w:sz w:val="24"/>
          <w:szCs w:val="24"/>
          <w:lang w:eastAsia="fr-FR"/>
        </w:rPr>
        <w:t xml:space="preserve"> budget par la précédente municipalité</w:t>
      </w:r>
      <w:r w:rsidR="00D8533D" w:rsidRPr="00417711">
        <w:rPr>
          <w:rFonts w:ascii="Arial Narrow" w:eastAsia="Times New Roman" w:hAnsi="Arial Narrow" w:cs="Times New Roman"/>
          <w:sz w:val="24"/>
          <w:szCs w:val="24"/>
          <w:lang w:eastAsia="fr-FR"/>
        </w:rPr>
        <w:t xml:space="preserve"> pou</w:t>
      </w:r>
      <w:r>
        <w:rPr>
          <w:rFonts w:ascii="Arial Narrow" w:eastAsia="Times New Roman" w:hAnsi="Arial Narrow" w:cs="Times New Roman"/>
          <w:sz w:val="24"/>
          <w:szCs w:val="24"/>
          <w:lang w:eastAsia="fr-FR"/>
        </w:rPr>
        <w:t>r le 31 mars comme veut la loi. En outre, les délais</w:t>
      </w:r>
      <w:r w:rsidR="00D8533D" w:rsidRPr="00417711">
        <w:rPr>
          <w:rFonts w:ascii="Arial Narrow" w:eastAsia="Times New Roman" w:hAnsi="Arial Narrow" w:cs="Times New Roman"/>
          <w:sz w:val="24"/>
          <w:szCs w:val="24"/>
          <w:lang w:eastAsia="fr-FR"/>
        </w:rPr>
        <w:t xml:space="preserve"> impartis par le gouvernement p</w:t>
      </w:r>
      <w:r>
        <w:rPr>
          <w:rFonts w:ascii="Arial Narrow" w:eastAsia="Times New Roman" w:hAnsi="Arial Narrow" w:cs="Times New Roman"/>
          <w:sz w:val="24"/>
          <w:szCs w:val="24"/>
          <w:lang w:eastAsia="fr-FR"/>
        </w:rPr>
        <w:t xml:space="preserve">our procéder au vote du budget (31 juillet au plus tard), </w:t>
      </w:r>
      <w:r w:rsidR="00D8533D" w:rsidRPr="00417711">
        <w:rPr>
          <w:rFonts w:ascii="Arial Narrow" w:eastAsia="Times New Roman" w:hAnsi="Arial Narrow" w:cs="Times New Roman"/>
          <w:sz w:val="24"/>
          <w:szCs w:val="24"/>
          <w:lang w:eastAsia="fr-FR"/>
        </w:rPr>
        <w:t xml:space="preserve"> les conditions de prise en main de la mairie après les élections (quasi absence de dossiers, informatique verrouillée, personnel mis en vacances par le maire sortant) n’ont pas permis un passage harmonieux et efficace du pouvoir. Il informe que dans ces conditions, il ne peut donner une suite favorable aux demandes de report de la séance demandé</w:t>
      </w:r>
      <w:r>
        <w:rPr>
          <w:rFonts w:ascii="Arial Narrow" w:eastAsia="Times New Roman" w:hAnsi="Arial Narrow" w:cs="Times New Roman"/>
          <w:sz w:val="24"/>
          <w:szCs w:val="24"/>
          <w:lang w:eastAsia="fr-FR"/>
        </w:rPr>
        <w:t xml:space="preserve">es par les groupes </w:t>
      </w:r>
      <w:r>
        <w:rPr>
          <w:rFonts w:ascii="Arial Narrow" w:eastAsia="Times New Roman" w:hAnsi="Arial Narrow" w:cs="Times New Roman"/>
          <w:sz w:val="24"/>
          <w:szCs w:val="24"/>
          <w:lang w:eastAsia="fr-FR"/>
        </w:rPr>
        <w:lastRenderedPageBreak/>
        <w:t>d’opposition, d’autant que les propositions budgétaires ne relèvent que d’une procédure technique, et non d’un budget de projet.</w:t>
      </w:r>
    </w:p>
    <w:p w14:paraId="483DB8F8" w14:textId="18C78FFE" w:rsidR="00D8533D" w:rsidRPr="00417711" w:rsidRDefault="00D8533D" w:rsidP="00450DA8">
      <w:pPr>
        <w:spacing w:after="0" w:line="240" w:lineRule="auto"/>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Avant de donner la parole à Jean-Luc LENI, il précise que le conseil municipal n’aura pas à voter le taux des i</w:t>
      </w:r>
      <w:r w:rsidR="00C409F3">
        <w:rPr>
          <w:rFonts w:ascii="Arial Narrow" w:eastAsia="Times New Roman" w:hAnsi="Arial Narrow" w:cs="Times New Roman"/>
          <w:sz w:val="24"/>
          <w:szCs w:val="24"/>
          <w:lang w:eastAsia="fr-FR"/>
        </w:rPr>
        <w:t>mpôts locaux pour l’année 2020,</w:t>
      </w:r>
      <w:r w:rsidRPr="00417711">
        <w:rPr>
          <w:rFonts w:ascii="Arial Narrow" w:eastAsia="Times New Roman" w:hAnsi="Arial Narrow" w:cs="Times New Roman"/>
          <w:sz w:val="24"/>
          <w:szCs w:val="24"/>
          <w:lang w:eastAsia="fr-FR"/>
        </w:rPr>
        <w:t xml:space="preserve"> le gouvernement ayant décidé de reconduire ceux de l’année 2019. Messieurs BLAS, DERAIN,BALAZUN, DOUTEAUD, Mesdames </w:t>
      </w:r>
      <w:r w:rsidR="00C409F3">
        <w:rPr>
          <w:rFonts w:ascii="Arial Narrow" w:eastAsia="Times New Roman" w:hAnsi="Arial Narrow" w:cs="Times New Roman"/>
          <w:sz w:val="24"/>
          <w:szCs w:val="24"/>
          <w:lang w:eastAsia="fr-FR"/>
        </w:rPr>
        <w:t>ANDRY, BOUFERROUK JANGOT quittent</w:t>
      </w:r>
      <w:r w:rsidRPr="00417711">
        <w:rPr>
          <w:rFonts w:ascii="Arial Narrow" w:eastAsia="Times New Roman" w:hAnsi="Arial Narrow" w:cs="Times New Roman"/>
          <w:sz w:val="24"/>
          <w:szCs w:val="24"/>
          <w:lang w:eastAsia="fr-FR"/>
        </w:rPr>
        <w:t xml:space="preserve"> la séance à 19H30. Le quorum étant respecté, le conseil se poursuit normalement.</w:t>
      </w:r>
    </w:p>
    <w:p w14:paraId="065FC854" w14:textId="77777777" w:rsidR="00450DA8" w:rsidRPr="002B5BAE" w:rsidRDefault="00450DA8" w:rsidP="00450DA8">
      <w:pPr>
        <w:spacing w:after="0" w:line="240" w:lineRule="auto"/>
        <w:rPr>
          <w:rFonts w:ascii="Arial Narrow" w:eastAsia="Times New Roman" w:hAnsi="Arial Narrow" w:cs="Times New Roman"/>
          <w:b/>
          <w:bCs/>
          <w:lang w:eastAsia="fr-FR"/>
        </w:rPr>
      </w:pPr>
    </w:p>
    <w:bookmarkEnd w:id="1"/>
    <w:p w14:paraId="5C955C1E" w14:textId="19176867" w:rsidR="00450DA8" w:rsidRPr="00417711" w:rsidRDefault="00D8533D" w:rsidP="00450DA8">
      <w:pPr>
        <w:spacing w:after="0" w:line="240" w:lineRule="auto"/>
        <w:rPr>
          <w:rFonts w:ascii="Arial Narrow" w:eastAsia="Calibri" w:hAnsi="Arial Narrow" w:cs="Times New Roman"/>
          <w:sz w:val="24"/>
          <w:szCs w:val="24"/>
        </w:rPr>
      </w:pPr>
      <w:r w:rsidRPr="00417711">
        <w:rPr>
          <w:rFonts w:ascii="Arial Narrow" w:eastAsia="Calibri" w:hAnsi="Arial Narrow" w:cs="Times New Roman"/>
          <w:sz w:val="24"/>
          <w:szCs w:val="24"/>
        </w:rPr>
        <w:t xml:space="preserve">Jean-Luc LENI prend la parole et explique que malgré des conditions très délicates, il a pu, en s’appuyant sur la connaissance des dossiers de l’employée municipale chargée de la comptabilité, étudier, analyser et élaborer les différents documents présentés au conseil : </w:t>
      </w:r>
    </w:p>
    <w:p w14:paraId="320CF60F" w14:textId="3AEBD000" w:rsidR="003A5616" w:rsidRPr="00417711" w:rsidRDefault="003A5616" w:rsidP="00450DA8">
      <w:pPr>
        <w:spacing w:after="0" w:line="240" w:lineRule="auto"/>
        <w:rPr>
          <w:rFonts w:ascii="Arial Narrow" w:eastAsia="Calibri" w:hAnsi="Arial Narrow" w:cs="Times New Roman"/>
          <w:sz w:val="24"/>
          <w:szCs w:val="24"/>
        </w:rPr>
      </w:pPr>
      <w:r w:rsidRPr="00417711">
        <w:rPr>
          <w:rFonts w:ascii="Arial Narrow" w:eastAsia="Calibri" w:hAnsi="Arial Narrow" w:cs="Times New Roman"/>
          <w:sz w:val="24"/>
          <w:szCs w:val="24"/>
        </w:rPr>
        <w:t>Budget principal 2019 ; compte de gestion, compte administratif, affectation des résultats, bilan des cession</w:t>
      </w:r>
      <w:r w:rsidR="00C409F3">
        <w:rPr>
          <w:rFonts w:ascii="Arial Narrow" w:eastAsia="Calibri" w:hAnsi="Arial Narrow" w:cs="Times New Roman"/>
          <w:sz w:val="24"/>
          <w:szCs w:val="24"/>
        </w:rPr>
        <w:t>s,</w:t>
      </w:r>
      <w:r w:rsidRPr="00417711">
        <w:rPr>
          <w:rFonts w:ascii="Arial Narrow" w:eastAsia="Calibri" w:hAnsi="Arial Narrow" w:cs="Times New Roman"/>
          <w:sz w:val="24"/>
          <w:szCs w:val="24"/>
        </w:rPr>
        <w:t xml:space="preserve"> acquisitions immobilières.</w:t>
      </w:r>
    </w:p>
    <w:p w14:paraId="3FCFB552" w14:textId="25E24666" w:rsidR="003A5616" w:rsidRPr="00417711" w:rsidRDefault="003A5616" w:rsidP="00450DA8">
      <w:pPr>
        <w:spacing w:after="0" w:line="240" w:lineRule="auto"/>
        <w:rPr>
          <w:rFonts w:ascii="Arial Narrow" w:eastAsia="Calibri" w:hAnsi="Arial Narrow" w:cs="Times New Roman"/>
          <w:sz w:val="24"/>
          <w:szCs w:val="24"/>
        </w:rPr>
      </w:pPr>
      <w:r w:rsidRPr="00417711">
        <w:rPr>
          <w:rFonts w:ascii="Arial Narrow" w:eastAsia="Calibri" w:hAnsi="Arial Narrow" w:cs="Times New Roman"/>
          <w:sz w:val="24"/>
          <w:szCs w:val="24"/>
        </w:rPr>
        <w:t>Budget 2020 : budget primitif</w:t>
      </w:r>
    </w:p>
    <w:p w14:paraId="74B3862D" w14:textId="611A911D" w:rsidR="003A5616" w:rsidRPr="00417711" w:rsidRDefault="003A5616" w:rsidP="00450DA8">
      <w:pPr>
        <w:spacing w:after="0" w:line="240" w:lineRule="auto"/>
        <w:rPr>
          <w:rFonts w:ascii="Arial Narrow" w:eastAsia="Calibri" w:hAnsi="Arial Narrow" w:cs="Times New Roman"/>
          <w:sz w:val="24"/>
          <w:szCs w:val="24"/>
        </w:rPr>
      </w:pPr>
      <w:r w:rsidRPr="00417711">
        <w:rPr>
          <w:rFonts w:ascii="Arial Narrow" w:eastAsia="Calibri" w:hAnsi="Arial Narrow" w:cs="Times New Roman"/>
          <w:sz w:val="24"/>
          <w:szCs w:val="24"/>
        </w:rPr>
        <w:t>Budget du cimetière.</w:t>
      </w:r>
    </w:p>
    <w:p w14:paraId="533E00F1" w14:textId="79BEF79A" w:rsidR="003A5616" w:rsidRPr="00417711" w:rsidRDefault="003A5616" w:rsidP="00450DA8">
      <w:pPr>
        <w:spacing w:after="0" w:line="240" w:lineRule="auto"/>
        <w:rPr>
          <w:rFonts w:ascii="Arial Narrow" w:eastAsia="Calibri" w:hAnsi="Arial Narrow" w:cs="Times New Roman"/>
          <w:sz w:val="24"/>
          <w:szCs w:val="24"/>
        </w:rPr>
      </w:pPr>
      <w:r w:rsidRPr="00417711">
        <w:rPr>
          <w:rFonts w:ascii="Arial Narrow" w:eastAsia="Calibri" w:hAnsi="Arial Narrow" w:cs="Times New Roman"/>
          <w:sz w:val="24"/>
          <w:szCs w:val="24"/>
        </w:rPr>
        <w:t xml:space="preserve">Il explique, analyse et détaille les principales rubriques des différents documents sur les sujets présentés. Il répond aux questions qui lui sont posées et fait voter à l’unanimité des présents et représentés les délibérations 2020.025 – 2020.026 – 2020.027 – 2020.028 – 2020.029 - 2020.030 2020.031 - 2020.032 -  2020.033 </w:t>
      </w:r>
    </w:p>
    <w:p w14:paraId="4719600D" w14:textId="3386BE52" w:rsidR="00D8533D" w:rsidRPr="00417711" w:rsidRDefault="00D8533D" w:rsidP="00450DA8">
      <w:pPr>
        <w:spacing w:after="0" w:line="240" w:lineRule="auto"/>
        <w:rPr>
          <w:rFonts w:ascii="Arial Narrow" w:eastAsia="Calibri" w:hAnsi="Arial Narrow" w:cs="Times New Roman"/>
          <w:color w:val="FF0000"/>
          <w:sz w:val="24"/>
          <w:szCs w:val="24"/>
        </w:rPr>
      </w:pPr>
    </w:p>
    <w:p w14:paraId="53402355" w14:textId="77777777" w:rsidR="00D8533D" w:rsidRPr="00417711" w:rsidRDefault="00D8533D" w:rsidP="00450DA8">
      <w:pPr>
        <w:spacing w:after="0" w:line="240" w:lineRule="auto"/>
        <w:rPr>
          <w:rFonts w:ascii="Arial Narrow" w:eastAsia="Calibri" w:hAnsi="Arial Narrow" w:cs="Times New Roman"/>
          <w:sz w:val="24"/>
          <w:szCs w:val="24"/>
        </w:rPr>
      </w:pPr>
    </w:p>
    <w:p w14:paraId="68FBD5BE" w14:textId="77777777" w:rsidR="00450DA8" w:rsidRPr="00417711" w:rsidRDefault="00450DA8" w:rsidP="00450DA8">
      <w:pPr>
        <w:spacing w:after="0" w:line="240" w:lineRule="auto"/>
        <w:jc w:val="both"/>
        <w:rPr>
          <w:rFonts w:ascii="Arial Narrow" w:eastAsia="Calibri" w:hAnsi="Arial Narrow" w:cs="Times New Roman"/>
          <w:b/>
          <w:sz w:val="28"/>
          <w:szCs w:val="28"/>
        </w:rPr>
      </w:pPr>
      <w:r w:rsidRPr="00417711">
        <w:rPr>
          <w:rFonts w:ascii="Arial Narrow" w:eastAsia="Calibri" w:hAnsi="Arial Narrow" w:cs="Times New Roman"/>
          <w:b/>
          <w:sz w:val="28"/>
          <w:szCs w:val="28"/>
          <w:u w:val="single"/>
        </w:rPr>
        <w:t xml:space="preserve">DELIBERATION N°2020.025 </w:t>
      </w:r>
      <w:r w:rsidRPr="00417711">
        <w:rPr>
          <w:rFonts w:ascii="Arial Narrow" w:eastAsia="Calibri" w:hAnsi="Arial Narrow" w:cs="Times New Roman"/>
          <w:b/>
          <w:sz w:val="28"/>
          <w:szCs w:val="28"/>
        </w:rPr>
        <w:t>: COMPTE DE GESTION 2019 - BUDGET PRINCIPAL</w:t>
      </w:r>
    </w:p>
    <w:p w14:paraId="2043DAFA" w14:textId="77777777" w:rsidR="00450DA8" w:rsidRPr="00417711" w:rsidRDefault="00450DA8" w:rsidP="00450DA8">
      <w:pPr>
        <w:spacing w:after="0" w:line="240" w:lineRule="auto"/>
        <w:jc w:val="both"/>
        <w:rPr>
          <w:rFonts w:ascii="Arial Narrow" w:eastAsia="Times New Roman" w:hAnsi="Arial Narrow" w:cs="Times New Roman"/>
          <w:b/>
          <w:bCs/>
          <w:sz w:val="24"/>
          <w:szCs w:val="24"/>
          <w:lang w:eastAsia="fr-FR"/>
        </w:rPr>
      </w:pPr>
    </w:p>
    <w:p w14:paraId="66347372" w14:textId="77777777" w:rsidR="00450DA8" w:rsidRPr="00417711" w:rsidRDefault="00450DA8" w:rsidP="00450DA8">
      <w:pPr>
        <w:spacing w:after="0" w:line="240" w:lineRule="auto"/>
        <w:jc w:val="both"/>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Vu le code général des collectivités territoriales,</w:t>
      </w:r>
    </w:p>
    <w:p w14:paraId="053DD953" w14:textId="77777777" w:rsidR="00450DA8" w:rsidRPr="00417711" w:rsidRDefault="00450DA8" w:rsidP="00450DA8">
      <w:pPr>
        <w:spacing w:after="0" w:line="240" w:lineRule="auto"/>
        <w:jc w:val="both"/>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Vu le décret n°2012-1246 du 07 novembre 2012 relatif à la gestion budgétaire et comptable publique</w:t>
      </w:r>
    </w:p>
    <w:p w14:paraId="30C6F0C3" w14:textId="77777777" w:rsidR="00450DA8" w:rsidRPr="00417711" w:rsidRDefault="00450DA8" w:rsidP="00450DA8">
      <w:pPr>
        <w:spacing w:after="0" w:line="240" w:lineRule="auto"/>
        <w:jc w:val="both"/>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Considérant que le Conseil Municipal doit se prononcer sur l’exécution de la tenue des comptes de Monsieur le Receveur Municipal pour l’année 2019,</w:t>
      </w:r>
    </w:p>
    <w:p w14:paraId="5B0F37BD" w14:textId="77777777" w:rsidR="00450DA8" w:rsidRPr="00417711" w:rsidRDefault="00450DA8" w:rsidP="00450DA8">
      <w:pPr>
        <w:spacing w:after="0" w:line="240" w:lineRule="auto"/>
        <w:jc w:val="both"/>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Considérant la concordance du compte de gestion retraçant la comptabilité patrimoniale tenue par Monsieur le Receveur Municipal avec le compte administratif retraçant la comptabilité administrative tenue par Monsieur le Maire ;</w:t>
      </w:r>
    </w:p>
    <w:p w14:paraId="71DA31C3" w14:textId="77777777" w:rsidR="00450DA8" w:rsidRPr="00417711" w:rsidRDefault="00450DA8" w:rsidP="00450DA8">
      <w:pPr>
        <w:autoSpaceDE w:val="0"/>
        <w:autoSpaceDN w:val="0"/>
        <w:adjustRightInd w:val="0"/>
        <w:spacing w:after="0" w:line="240" w:lineRule="auto"/>
        <w:jc w:val="both"/>
        <w:rPr>
          <w:rFonts w:ascii="Arial Narrow" w:eastAsia="Calibri" w:hAnsi="Arial Narrow" w:cs="Times New Roman"/>
          <w:sz w:val="24"/>
          <w:szCs w:val="24"/>
        </w:rPr>
      </w:pPr>
    </w:p>
    <w:p w14:paraId="5AB3F974" w14:textId="77777777" w:rsidR="00450DA8" w:rsidRPr="00417711" w:rsidRDefault="00450DA8" w:rsidP="00450DA8">
      <w:pPr>
        <w:spacing w:after="200" w:line="240" w:lineRule="auto"/>
        <w:ind w:firstLine="360"/>
        <w:jc w:val="both"/>
        <w:rPr>
          <w:rFonts w:ascii="Arial Narrow" w:eastAsia="Calibri" w:hAnsi="Arial Narrow" w:cs="Times New Roman"/>
          <w:sz w:val="24"/>
          <w:szCs w:val="24"/>
        </w:rPr>
      </w:pPr>
      <w:r w:rsidRPr="00417711">
        <w:rPr>
          <w:rFonts w:ascii="Arial Narrow" w:eastAsia="Calibri" w:hAnsi="Arial Narrow" w:cs="Times New Roman"/>
          <w:sz w:val="24"/>
          <w:szCs w:val="24"/>
        </w:rPr>
        <w:t>Le Conseil Municipal, après en avoir délibéré à la majorité</w:t>
      </w:r>
      <w:r w:rsidRPr="00417711">
        <w:rPr>
          <w:rFonts w:ascii="Arial Narrow" w:eastAsia="Calibri" w:hAnsi="Arial Narrow" w:cs="Times New Roman"/>
          <w:color w:val="FF0000"/>
          <w:sz w:val="24"/>
          <w:szCs w:val="24"/>
        </w:rPr>
        <w:t xml:space="preserve"> </w:t>
      </w:r>
      <w:r w:rsidRPr="00417711">
        <w:rPr>
          <w:rFonts w:ascii="Arial Narrow" w:eastAsia="Calibri" w:hAnsi="Arial Narrow" w:cs="Times New Roman"/>
          <w:sz w:val="24"/>
          <w:szCs w:val="24"/>
        </w:rPr>
        <w:t>des membres votants :</w:t>
      </w:r>
    </w:p>
    <w:p w14:paraId="4575BB78" w14:textId="77777777" w:rsidR="00450DA8" w:rsidRPr="00417711" w:rsidRDefault="00450DA8" w:rsidP="00450DA8">
      <w:pPr>
        <w:numPr>
          <w:ilvl w:val="0"/>
          <w:numId w:val="1"/>
        </w:numPr>
        <w:spacing w:after="0" w:line="240" w:lineRule="auto"/>
        <w:jc w:val="both"/>
        <w:rPr>
          <w:rFonts w:ascii="Arial Narrow" w:eastAsia="Times New Roman" w:hAnsi="Arial Narrow" w:cs="Times New Roman"/>
          <w:sz w:val="24"/>
          <w:szCs w:val="24"/>
          <w:lang w:eastAsia="fr-FR"/>
        </w:rPr>
      </w:pPr>
      <w:r w:rsidRPr="00417711">
        <w:rPr>
          <w:rFonts w:ascii="Arial Narrow" w:eastAsia="Times New Roman" w:hAnsi="Arial Narrow" w:cs="Times New Roman"/>
          <w:b/>
          <w:sz w:val="24"/>
          <w:szCs w:val="24"/>
          <w:lang w:eastAsia="fr-FR"/>
        </w:rPr>
        <w:t xml:space="preserve">ADOPTE </w:t>
      </w:r>
      <w:r w:rsidRPr="00417711">
        <w:rPr>
          <w:rFonts w:ascii="Arial Narrow" w:eastAsia="Times New Roman" w:hAnsi="Arial Narrow" w:cs="Times New Roman"/>
          <w:sz w:val="24"/>
          <w:szCs w:val="24"/>
          <w:lang w:eastAsia="fr-FR"/>
        </w:rPr>
        <w:t>le compte de gestion du receveur municipal pour l’exercice 2019  dont les écritures sont identiques à celles du compte administratif pour l’année 2019.</w:t>
      </w:r>
    </w:p>
    <w:p w14:paraId="50A5CCC0" w14:textId="77777777" w:rsidR="00450DA8" w:rsidRPr="00417711" w:rsidRDefault="00450DA8" w:rsidP="00450DA8">
      <w:pPr>
        <w:spacing w:after="0" w:line="240" w:lineRule="auto"/>
        <w:ind w:left="720"/>
        <w:jc w:val="both"/>
        <w:rPr>
          <w:rFonts w:ascii="Arial Narrow" w:eastAsia="Times New Roman" w:hAnsi="Arial Narrow" w:cs="Times New Roman"/>
          <w:b/>
          <w:sz w:val="24"/>
          <w:szCs w:val="24"/>
          <w:lang w:eastAsia="fr-FR"/>
        </w:rPr>
      </w:pPr>
    </w:p>
    <w:p w14:paraId="03ACB9A5" w14:textId="77777777" w:rsidR="00450DA8" w:rsidRPr="00417711" w:rsidRDefault="00450DA8" w:rsidP="00450DA8">
      <w:pPr>
        <w:spacing w:after="0" w:line="240" w:lineRule="auto"/>
        <w:ind w:left="720"/>
        <w:jc w:val="center"/>
        <w:rPr>
          <w:rFonts w:ascii="Arial Narrow" w:eastAsia="Times New Roman" w:hAnsi="Arial Narrow" w:cs="Times New Roman"/>
          <w:b/>
          <w:sz w:val="24"/>
          <w:szCs w:val="24"/>
          <w:lang w:eastAsia="fr-FR"/>
        </w:rPr>
      </w:pPr>
      <w:r w:rsidRPr="00417711">
        <w:rPr>
          <w:rFonts w:ascii="Arial Narrow" w:eastAsia="Times New Roman" w:hAnsi="Arial Narrow" w:cs="Times New Roman"/>
          <w:b/>
          <w:sz w:val="24"/>
          <w:szCs w:val="24"/>
          <w:lang w:eastAsia="fr-FR"/>
        </w:rPr>
        <w:t>_________</w:t>
      </w:r>
    </w:p>
    <w:p w14:paraId="145AA4E5" w14:textId="77777777" w:rsidR="00450DA8" w:rsidRPr="00417711" w:rsidRDefault="00450DA8" w:rsidP="00450DA8">
      <w:pPr>
        <w:spacing w:after="0" w:line="240" w:lineRule="auto"/>
        <w:ind w:left="720"/>
        <w:jc w:val="both"/>
        <w:rPr>
          <w:rFonts w:ascii="Arial Narrow" w:eastAsia="Times New Roman" w:hAnsi="Arial Narrow" w:cs="Times New Roman"/>
          <w:sz w:val="24"/>
          <w:szCs w:val="24"/>
          <w:lang w:eastAsia="fr-FR"/>
        </w:rPr>
      </w:pPr>
    </w:p>
    <w:p w14:paraId="74749046" w14:textId="77777777" w:rsidR="00450DA8" w:rsidRPr="00417711" w:rsidRDefault="00450DA8" w:rsidP="00450DA8">
      <w:pPr>
        <w:spacing w:after="0" w:line="240" w:lineRule="auto"/>
        <w:ind w:left="720"/>
        <w:contextualSpacing/>
        <w:jc w:val="both"/>
        <w:rPr>
          <w:rFonts w:ascii="Arial Narrow" w:eastAsia="Times New Roman" w:hAnsi="Arial Narrow" w:cs="Times New Roman"/>
          <w:b/>
          <w:bCs/>
          <w:color w:val="000000"/>
          <w:sz w:val="28"/>
          <w:szCs w:val="28"/>
          <w:lang w:eastAsia="fr-FR"/>
        </w:rPr>
      </w:pPr>
      <w:r w:rsidRPr="00417711">
        <w:rPr>
          <w:rFonts w:ascii="Arial Narrow" w:eastAsia="Times New Roman" w:hAnsi="Arial Narrow" w:cs="Times New Roman"/>
          <w:b/>
          <w:bCs/>
          <w:color w:val="000000"/>
          <w:sz w:val="28"/>
          <w:szCs w:val="28"/>
          <w:u w:val="single"/>
          <w:lang w:eastAsia="fr-FR"/>
        </w:rPr>
        <w:t>DELIBERATION N°2020.026</w:t>
      </w:r>
      <w:r w:rsidRPr="00417711">
        <w:rPr>
          <w:rFonts w:ascii="Arial Narrow" w:eastAsia="Times New Roman" w:hAnsi="Arial Narrow" w:cs="Times New Roman"/>
          <w:b/>
          <w:bCs/>
          <w:color w:val="000000"/>
          <w:sz w:val="28"/>
          <w:szCs w:val="28"/>
          <w:lang w:eastAsia="fr-FR"/>
        </w:rPr>
        <w:t xml:space="preserve"> : COMPTE ADMINISTRATIF 2019 - BUDGET PRINCIPAL</w:t>
      </w:r>
    </w:p>
    <w:p w14:paraId="36CFB847" w14:textId="77777777" w:rsidR="00450DA8" w:rsidRPr="00417711" w:rsidRDefault="00450DA8" w:rsidP="00450DA8">
      <w:pPr>
        <w:spacing w:after="0" w:line="240" w:lineRule="auto"/>
        <w:ind w:left="720"/>
        <w:contextualSpacing/>
        <w:jc w:val="both"/>
        <w:rPr>
          <w:rFonts w:ascii="Arial Narrow" w:eastAsia="Times New Roman" w:hAnsi="Arial Narrow" w:cs="Times New Roman"/>
          <w:bCs/>
          <w:color w:val="000000"/>
          <w:sz w:val="24"/>
          <w:szCs w:val="24"/>
          <w:lang w:eastAsia="fr-FR"/>
        </w:rPr>
      </w:pPr>
    </w:p>
    <w:p w14:paraId="59DD5688" w14:textId="77777777" w:rsidR="00450DA8" w:rsidRPr="00417711" w:rsidRDefault="00450DA8" w:rsidP="00450DA8">
      <w:pPr>
        <w:spacing w:after="0" w:line="240" w:lineRule="auto"/>
        <w:ind w:left="720"/>
        <w:contextualSpacing/>
        <w:jc w:val="both"/>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Monsieur Jean-Luc LENI expose au Conseil Municipal les données du Compte administratif 2019, à savoir :</w:t>
      </w:r>
    </w:p>
    <w:p w14:paraId="1B4D77F9" w14:textId="77777777" w:rsidR="00450DA8" w:rsidRPr="00417711" w:rsidRDefault="00450DA8" w:rsidP="00450DA8">
      <w:pPr>
        <w:spacing w:after="0" w:line="240" w:lineRule="auto"/>
        <w:ind w:left="720"/>
        <w:contextualSpacing/>
        <w:jc w:val="both"/>
        <w:rPr>
          <w:rFonts w:ascii="Arial Narrow" w:eastAsia="Times New Roman" w:hAnsi="Arial Narrow" w:cs="Times New Roman"/>
          <w:sz w:val="24"/>
          <w:szCs w:val="24"/>
          <w:lang w:eastAsia="fr-FR"/>
        </w:rPr>
      </w:pPr>
    </w:p>
    <w:p w14:paraId="060059C3" w14:textId="77777777" w:rsidR="00450DA8" w:rsidRPr="00417711" w:rsidRDefault="00450DA8" w:rsidP="00450DA8">
      <w:pPr>
        <w:spacing w:after="0" w:line="240" w:lineRule="auto"/>
        <w:ind w:left="720"/>
        <w:contextualSpacing/>
        <w:jc w:val="both"/>
        <w:rPr>
          <w:rFonts w:ascii="Arial Narrow" w:eastAsia="Times New Roman" w:hAnsi="Arial Narrow" w:cs="Times New Roman"/>
          <w:b/>
          <w:sz w:val="24"/>
          <w:szCs w:val="24"/>
          <w:lang w:eastAsia="fr-FR"/>
        </w:rPr>
      </w:pPr>
      <w:r w:rsidRPr="00417711">
        <w:rPr>
          <w:rFonts w:ascii="Arial Narrow" w:eastAsia="Times New Roman" w:hAnsi="Arial Narrow" w:cs="Times New Roman"/>
          <w:b/>
          <w:sz w:val="24"/>
          <w:szCs w:val="24"/>
          <w:lang w:eastAsia="fr-FR"/>
        </w:rPr>
        <w:t xml:space="preserve">Résultats de fonctionnement : </w:t>
      </w:r>
    </w:p>
    <w:p w14:paraId="56803A32" w14:textId="77777777" w:rsidR="00450DA8" w:rsidRPr="00417711" w:rsidRDefault="00450DA8" w:rsidP="00450DA8">
      <w:pPr>
        <w:tabs>
          <w:tab w:val="left" w:pos="3420"/>
        </w:tabs>
        <w:spacing w:after="0" w:line="240" w:lineRule="auto"/>
        <w:ind w:left="720"/>
        <w:contextualSpacing/>
        <w:jc w:val="both"/>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 xml:space="preserve">   Dépenses : </w:t>
      </w:r>
      <w:r w:rsidRPr="00417711">
        <w:rPr>
          <w:rFonts w:ascii="Arial Narrow" w:eastAsia="Times New Roman" w:hAnsi="Arial Narrow" w:cs="Times New Roman"/>
          <w:sz w:val="24"/>
          <w:szCs w:val="24"/>
          <w:lang w:eastAsia="fr-FR"/>
        </w:rPr>
        <w:tab/>
      </w:r>
      <w:r w:rsidRPr="00417711">
        <w:rPr>
          <w:rFonts w:ascii="Arial Narrow" w:eastAsia="Times New Roman" w:hAnsi="Arial Narrow" w:cs="Times New Roman"/>
          <w:sz w:val="24"/>
          <w:szCs w:val="24"/>
          <w:lang w:eastAsia="fr-FR"/>
        </w:rPr>
        <w:tab/>
      </w:r>
      <w:r w:rsidRPr="00417711">
        <w:rPr>
          <w:rFonts w:ascii="Arial Narrow" w:eastAsia="Times New Roman" w:hAnsi="Arial Narrow" w:cs="Times New Roman"/>
          <w:sz w:val="24"/>
          <w:szCs w:val="24"/>
          <w:lang w:eastAsia="fr-FR"/>
        </w:rPr>
        <w:tab/>
        <w:t>1 825 631.98 €</w:t>
      </w:r>
    </w:p>
    <w:p w14:paraId="10457E63" w14:textId="77777777" w:rsidR="00450DA8" w:rsidRPr="00417711" w:rsidRDefault="00450DA8" w:rsidP="00450DA8">
      <w:pPr>
        <w:tabs>
          <w:tab w:val="left" w:pos="3420"/>
        </w:tabs>
        <w:spacing w:after="0" w:line="240" w:lineRule="auto"/>
        <w:ind w:left="720"/>
        <w:contextualSpacing/>
        <w:jc w:val="both"/>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 xml:space="preserve">   Recettes :</w:t>
      </w:r>
      <w:r w:rsidRPr="00417711">
        <w:rPr>
          <w:rFonts w:ascii="Arial Narrow" w:eastAsia="Times New Roman" w:hAnsi="Arial Narrow" w:cs="Times New Roman"/>
          <w:sz w:val="24"/>
          <w:szCs w:val="24"/>
          <w:lang w:eastAsia="fr-FR"/>
        </w:rPr>
        <w:tab/>
      </w:r>
      <w:r w:rsidRPr="00417711">
        <w:rPr>
          <w:rFonts w:ascii="Arial Narrow" w:eastAsia="Times New Roman" w:hAnsi="Arial Narrow" w:cs="Times New Roman"/>
          <w:sz w:val="24"/>
          <w:szCs w:val="24"/>
          <w:lang w:eastAsia="fr-FR"/>
        </w:rPr>
        <w:tab/>
      </w:r>
      <w:r w:rsidRPr="00417711">
        <w:rPr>
          <w:rFonts w:ascii="Arial Narrow" w:eastAsia="Times New Roman" w:hAnsi="Arial Narrow" w:cs="Times New Roman"/>
          <w:sz w:val="24"/>
          <w:szCs w:val="24"/>
          <w:lang w:eastAsia="fr-FR"/>
        </w:rPr>
        <w:tab/>
        <w:t>2 193 354.80 €</w:t>
      </w:r>
    </w:p>
    <w:p w14:paraId="550E56DC" w14:textId="77777777" w:rsidR="00450DA8" w:rsidRPr="00417711" w:rsidRDefault="00450DA8" w:rsidP="00450DA8">
      <w:pPr>
        <w:tabs>
          <w:tab w:val="left" w:pos="3420"/>
        </w:tabs>
        <w:spacing w:after="0" w:line="240" w:lineRule="auto"/>
        <w:ind w:left="720"/>
        <w:contextualSpacing/>
        <w:jc w:val="both"/>
        <w:rPr>
          <w:rFonts w:ascii="Arial Narrow" w:eastAsia="Times New Roman" w:hAnsi="Arial Narrow" w:cs="Times New Roman"/>
          <w:b/>
          <w:sz w:val="24"/>
          <w:szCs w:val="24"/>
          <w:lang w:eastAsia="fr-FR"/>
        </w:rPr>
      </w:pPr>
      <w:r w:rsidRPr="00417711">
        <w:rPr>
          <w:rFonts w:ascii="Arial Narrow" w:eastAsia="Times New Roman" w:hAnsi="Arial Narrow" w:cs="Times New Roman"/>
          <w:b/>
          <w:sz w:val="24"/>
          <w:szCs w:val="24"/>
          <w:lang w:eastAsia="fr-FR"/>
        </w:rPr>
        <w:t>Résultats d’investissement :</w:t>
      </w:r>
    </w:p>
    <w:p w14:paraId="222706EC" w14:textId="1B4361AF" w:rsidR="00450DA8" w:rsidRPr="00417711" w:rsidRDefault="00450DA8" w:rsidP="00450DA8">
      <w:pPr>
        <w:tabs>
          <w:tab w:val="left" w:pos="3420"/>
        </w:tabs>
        <w:spacing w:after="0" w:line="240" w:lineRule="auto"/>
        <w:ind w:left="720"/>
        <w:contextualSpacing/>
        <w:jc w:val="both"/>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 xml:space="preserve">   Dépenses :</w:t>
      </w:r>
      <w:r w:rsidRPr="00417711">
        <w:rPr>
          <w:rFonts w:ascii="Arial Narrow" w:eastAsia="Times New Roman" w:hAnsi="Arial Narrow" w:cs="Times New Roman"/>
          <w:sz w:val="24"/>
          <w:szCs w:val="24"/>
          <w:lang w:eastAsia="fr-FR"/>
        </w:rPr>
        <w:tab/>
        <w:t xml:space="preserve">  </w:t>
      </w:r>
      <w:r w:rsidR="00C409F3">
        <w:rPr>
          <w:rFonts w:ascii="Arial Narrow" w:eastAsia="Times New Roman" w:hAnsi="Arial Narrow" w:cs="Times New Roman"/>
          <w:sz w:val="24"/>
          <w:szCs w:val="24"/>
          <w:lang w:eastAsia="fr-FR"/>
        </w:rPr>
        <w:t xml:space="preserve">           </w:t>
      </w:r>
      <w:r w:rsidRPr="00417711">
        <w:rPr>
          <w:rFonts w:ascii="Arial Narrow" w:eastAsia="Times New Roman" w:hAnsi="Arial Narrow" w:cs="Times New Roman"/>
          <w:sz w:val="24"/>
          <w:szCs w:val="24"/>
          <w:lang w:eastAsia="fr-FR"/>
        </w:rPr>
        <w:t>1 057 921.58 €</w:t>
      </w:r>
    </w:p>
    <w:p w14:paraId="4E414CC6" w14:textId="77777777" w:rsidR="00450DA8" w:rsidRPr="00417711" w:rsidRDefault="00450DA8" w:rsidP="00450DA8">
      <w:pPr>
        <w:tabs>
          <w:tab w:val="left" w:pos="3420"/>
        </w:tabs>
        <w:spacing w:after="0" w:line="240" w:lineRule="auto"/>
        <w:jc w:val="both"/>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 xml:space="preserve">               Recettes : </w:t>
      </w:r>
      <w:r w:rsidRPr="00417711">
        <w:rPr>
          <w:rFonts w:ascii="Arial Narrow" w:eastAsia="Times New Roman" w:hAnsi="Arial Narrow" w:cs="Times New Roman"/>
          <w:sz w:val="24"/>
          <w:szCs w:val="24"/>
          <w:lang w:eastAsia="fr-FR"/>
        </w:rPr>
        <w:tab/>
        <w:t xml:space="preserve">    </w:t>
      </w:r>
      <w:r w:rsidRPr="00417711">
        <w:rPr>
          <w:rFonts w:ascii="Arial Narrow" w:eastAsia="Times New Roman" w:hAnsi="Arial Narrow" w:cs="Times New Roman"/>
          <w:sz w:val="24"/>
          <w:szCs w:val="24"/>
          <w:lang w:eastAsia="fr-FR"/>
        </w:rPr>
        <w:tab/>
        <w:t>1 537 597.93 €</w:t>
      </w:r>
    </w:p>
    <w:p w14:paraId="3A2B14E2" w14:textId="77777777" w:rsidR="00450DA8" w:rsidRPr="00417711" w:rsidRDefault="00450DA8" w:rsidP="00450DA8">
      <w:pPr>
        <w:tabs>
          <w:tab w:val="left" w:pos="3420"/>
        </w:tabs>
        <w:spacing w:after="0" w:line="240" w:lineRule="auto"/>
        <w:jc w:val="both"/>
        <w:rPr>
          <w:rFonts w:ascii="Arial Narrow" w:eastAsia="Times New Roman" w:hAnsi="Arial Narrow" w:cs="Times New Roman"/>
          <w:b/>
          <w:sz w:val="24"/>
          <w:szCs w:val="24"/>
          <w:lang w:eastAsia="fr-FR"/>
        </w:rPr>
      </w:pPr>
      <w:r w:rsidRPr="00417711">
        <w:rPr>
          <w:rFonts w:ascii="Arial Narrow" w:eastAsia="Times New Roman" w:hAnsi="Arial Narrow" w:cs="Times New Roman"/>
          <w:b/>
          <w:sz w:val="24"/>
          <w:szCs w:val="24"/>
          <w:lang w:eastAsia="fr-FR"/>
        </w:rPr>
        <w:t xml:space="preserve">            Reste à réaliser en investissement : </w:t>
      </w:r>
    </w:p>
    <w:p w14:paraId="21CCEA7C" w14:textId="77777777" w:rsidR="00450DA8" w:rsidRPr="00417711" w:rsidRDefault="00450DA8" w:rsidP="00450DA8">
      <w:pPr>
        <w:tabs>
          <w:tab w:val="left" w:pos="3420"/>
        </w:tabs>
        <w:spacing w:after="0" w:line="240" w:lineRule="auto"/>
        <w:ind w:left="360"/>
        <w:jc w:val="both"/>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lastRenderedPageBreak/>
        <w:t xml:space="preserve">         Dépenses :</w:t>
      </w:r>
      <w:r w:rsidRPr="00417711">
        <w:rPr>
          <w:rFonts w:ascii="Arial Narrow" w:eastAsia="Times New Roman" w:hAnsi="Arial Narrow" w:cs="Times New Roman"/>
          <w:sz w:val="24"/>
          <w:szCs w:val="24"/>
          <w:lang w:eastAsia="fr-FR"/>
        </w:rPr>
        <w:tab/>
        <w:t xml:space="preserve"> </w:t>
      </w:r>
      <w:r w:rsidRPr="00417711">
        <w:rPr>
          <w:rFonts w:ascii="Arial Narrow" w:eastAsia="Times New Roman" w:hAnsi="Arial Narrow" w:cs="Times New Roman"/>
          <w:sz w:val="24"/>
          <w:szCs w:val="24"/>
          <w:lang w:eastAsia="fr-FR"/>
        </w:rPr>
        <w:tab/>
      </w:r>
      <w:r w:rsidRPr="00417711">
        <w:rPr>
          <w:rFonts w:ascii="Arial Narrow" w:eastAsia="Times New Roman" w:hAnsi="Arial Narrow" w:cs="Times New Roman"/>
          <w:sz w:val="24"/>
          <w:szCs w:val="24"/>
          <w:lang w:eastAsia="fr-FR"/>
        </w:rPr>
        <w:tab/>
        <w:t xml:space="preserve">   773 512.06 €</w:t>
      </w:r>
    </w:p>
    <w:p w14:paraId="4D4C5C5B" w14:textId="77777777" w:rsidR="00450DA8" w:rsidRPr="00417711" w:rsidRDefault="00450DA8" w:rsidP="00450DA8">
      <w:pPr>
        <w:tabs>
          <w:tab w:val="left" w:pos="3420"/>
        </w:tabs>
        <w:spacing w:after="0" w:line="240" w:lineRule="auto"/>
        <w:ind w:left="720"/>
        <w:contextualSpacing/>
        <w:jc w:val="both"/>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 xml:space="preserve">   Recettes : </w:t>
      </w:r>
      <w:r w:rsidRPr="00417711">
        <w:rPr>
          <w:rFonts w:ascii="Arial Narrow" w:eastAsia="Times New Roman" w:hAnsi="Arial Narrow" w:cs="Times New Roman"/>
          <w:sz w:val="24"/>
          <w:szCs w:val="24"/>
          <w:lang w:eastAsia="fr-FR"/>
        </w:rPr>
        <w:tab/>
        <w:t xml:space="preserve"> </w:t>
      </w:r>
      <w:r w:rsidRPr="00417711">
        <w:rPr>
          <w:rFonts w:ascii="Arial Narrow" w:eastAsia="Times New Roman" w:hAnsi="Arial Narrow" w:cs="Times New Roman"/>
          <w:sz w:val="24"/>
          <w:szCs w:val="24"/>
          <w:lang w:eastAsia="fr-FR"/>
        </w:rPr>
        <w:tab/>
        <w:t xml:space="preserve"> </w:t>
      </w:r>
      <w:r w:rsidRPr="00417711">
        <w:rPr>
          <w:rFonts w:ascii="Arial Narrow" w:eastAsia="Times New Roman" w:hAnsi="Arial Narrow" w:cs="Times New Roman"/>
          <w:sz w:val="24"/>
          <w:szCs w:val="24"/>
          <w:lang w:eastAsia="fr-FR"/>
        </w:rPr>
        <w:tab/>
        <w:t xml:space="preserve">   519 013.00 €</w:t>
      </w:r>
    </w:p>
    <w:p w14:paraId="057FE993" w14:textId="77777777" w:rsidR="00450DA8" w:rsidRPr="00417711" w:rsidRDefault="00450DA8" w:rsidP="00450DA8">
      <w:pPr>
        <w:spacing w:after="200" w:line="240" w:lineRule="auto"/>
        <w:ind w:left="720"/>
        <w:contextualSpacing/>
        <w:jc w:val="both"/>
        <w:rPr>
          <w:rFonts w:ascii="Arial Narrow" w:eastAsia="Calibri" w:hAnsi="Arial Narrow" w:cs="Times New Roman"/>
          <w:sz w:val="24"/>
          <w:szCs w:val="24"/>
        </w:rPr>
      </w:pPr>
    </w:p>
    <w:p w14:paraId="17307011" w14:textId="77777777" w:rsidR="00450DA8" w:rsidRPr="00417711" w:rsidRDefault="00450DA8" w:rsidP="00450DA8">
      <w:pPr>
        <w:spacing w:after="200" w:line="240" w:lineRule="auto"/>
        <w:ind w:left="720"/>
        <w:contextualSpacing/>
        <w:jc w:val="both"/>
        <w:rPr>
          <w:rFonts w:ascii="Arial Narrow" w:eastAsia="Calibri" w:hAnsi="Arial Narrow" w:cs="Times New Roman"/>
          <w:sz w:val="24"/>
          <w:szCs w:val="24"/>
        </w:rPr>
      </w:pPr>
      <w:r w:rsidRPr="00417711">
        <w:rPr>
          <w:rFonts w:ascii="Arial Narrow" w:eastAsia="Calibri" w:hAnsi="Arial Narrow" w:cs="Times New Roman"/>
          <w:sz w:val="24"/>
          <w:szCs w:val="24"/>
        </w:rPr>
        <w:t>Le Conseil Municipal, après en avoir délibéré à l’unanimité</w:t>
      </w:r>
      <w:r w:rsidRPr="00417711">
        <w:rPr>
          <w:rFonts w:ascii="Arial Narrow" w:eastAsia="Calibri" w:hAnsi="Arial Narrow" w:cs="Times New Roman"/>
          <w:color w:val="FF0000"/>
          <w:sz w:val="24"/>
          <w:szCs w:val="24"/>
        </w:rPr>
        <w:t xml:space="preserve"> </w:t>
      </w:r>
      <w:r w:rsidRPr="00417711">
        <w:rPr>
          <w:rFonts w:ascii="Arial Narrow" w:eastAsia="Calibri" w:hAnsi="Arial Narrow" w:cs="Times New Roman"/>
          <w:sz w:val="24"/>
          <w:szCs w:val="24"/>
        </w:rPr>
        <w:t>des membres votants :</w:t>
      </w:r>
    </w:p>
    <w:p w14:paraId="3847F07A" w14:textId="77777777" w:rsidR="00450DA8" w:rsidRPr="00417711" w:rsidRDefault="00450DA8" w:rsidP="00450DA8">
      <w:pPr>
        <w:spacing w:after="200" w:line="240" w:lineRule="auto"/>
        <w:ind w:left="720"/>
        <w:contextualSpacing/>
        <w:jc w:val="both"/>
        <w:rPr>
          <w:rFonts w:ascii="Arial Narrow" w:eastAsia="Calibri" w:hAnsi="Arial Narrow" w:cs="Times New Roman"/>
          <w:sz w:val="24"/>
          <w:szCs w:val="24"/>
        </w:rPr>
      </w:pPr>
      <w:r w:rsidRPr="00417711">
        <w:rPr>
          <w:rFonts w:ascii="Arial Narrow" w:eastAsia="Times New Roman" w:hAnsi="Arial Narrow" w:cs="Times New Roman"/>
          <w:sz w:val="24"/>
          <w:szCs w:val="24"/>
          <w:lang w:eastAsia="fr-FR"/>
        </w:rPr>
        <w:t xml:space="preserve">      - </w:t>
      </w:r>
      <w:r w:rsidRPr="00417711">
        <w:rPr>
          <w:rFonts w:ascii="Arial Narrow" w:eastAsia="Times New Roman" w:hAnsi="Arial Narrow" w:cs="Times New Roman"/>
          <w:b/>
          <w:sz w:val="24"/>
          <w:szCs w:val="24"/>
          <w:lang w:eastAsia="fr-FR"/>
        </w:rPr>
        <w:t xml:space="preserve"> ADOPTE </w:t>
      </w:r>
      <w:r w:rsidRPr="00417711">
        <w:rPr>
          <w:rFonts w:ascii="Arial Narrow" w:eastAsia="Times New Roman" w:hAnsi="Arial Narrow" w:cs="Times New Roman"/>
          <w:sz w:val="24"/>
          <w:szCs w:val="24"/>
          <w:lang w:eastAsia="fr-FR"/>
        </w:rPr>
        <w:t>le compte administratif 2019</w:t>
      </w:r>
    </w:p>
    <w:p w14:paraId="3AE149EB" w14:textId="77777777" w:rsidR="00450DA8" w:rsidRPr="00450DA8" w:rsidRDefault="00450DA8" w:rsidP="00450DA8">
      <w:pPr>
        <w:spacing w:after="0" w:line="240" w:lineRule="auto"/>
        <w:jc w:val="center"/>
        <w:rPr>
          <w:rFonts w:ascii="Calibri" w:eastAsia="Calibri" w:hAnsi="Calibri" w:cs="Times New Roman"/>
        </w:rPr>
      </w:pPr>
      <w:r w:rsidRPr="00450DA8">
        <w:rPr>
          <w:rFonts w:ascii="Calibri" w:eastAsia="Calibri" w:hAnsi="Calibri" w:cs="Times New Roman"/>
        </w:rPr>
        <w:t>____________</w:t>
      </w:r>
    </w:p>
    <w:p w14:paraId="6FDD8ECA" w14:textId="77777777" w:rsidR="00450DA8" w:rsidRPr="00450DA8" w:rsidRDefault="00450DA8" w:rsidP="00450DA8">
      <w:pPr>
        <w:spacing w:after="0" w:line="240" w:lineRule="auto"/>
        <w:rPr>
          <w:rFonts w:ascii="Calibri" w:eastAsia="Calibri" w:hAnsi="Calibri" w:cs="Times New Roman"/>
        </w:rPr>
      </w:pPr>
    </w:p>
    <w:p w14:paraId="21BBD418" w14:textId="77777777" w:rsidR="00450DA8" w:rsidRPr="00450DA8" w:rsidRDefault="00450DA8" w:rsidP="00450DA8">
      <w:pPr>
        <w:spacing w:after="0" w:line="240" w:lineRule="auto"/>
        <w:rPr>
          <w:rFonts w:ascii="Calibri" w:eastAsia="Calibri" w:hAnsi="Calibri" w:cs="Times New Roman"/>
        </w:rPr>
      </w:pPr>
    </w:p>
    <w:p w14:paraId="7396B417" w14:textId="77777777" w:rsidR="00417711" w:rsidRDefault="00417711" w:rsidP="00450DA8">
      <w:pPr>
        <w:shd w:val="clear" w:color="auto" w:fill="FFFFFF"/>
        <w:spacing w:after="0" w:line="240" w:lineRule="auto"/>
        <w:jc w:val="both"/>
        <w:rPr>
          <w:rFonts w:ascii="Arial Narrow" w:eastAsia="Times New Roman" w:hAnsi="Arial Narrow" w:cs="Times New Roman"/>
          <w:b/>
          <w:bCs/>
          <w:sz w:val="28"/>
          <w:szCs w:val="28"/>
          <w:u w:val="single"/>
          <w:lang w:eastAsia="fr-FR"/>
        </w:rPr>
      </w:pPr>
    </w:p>
    <w:p w14:paraId="3DC4682C" w14:textId="209447E4" w:rsidR="00450DA8" w:rsidRPr="00417711" w:rsidRDefault="00450DA8" w:rsidP="00450DA8">
      <w:pPr>
        <w:shd w:val="clear" w:color="auto" w:fill="FFFFFF"/>
        <w:spacing w:after="0" w:line="240" w:lineRule="auto"/>
        <w:jc w:val="both"/>
        <w:rPr>
          <w:rFonts w:ascii="Arial Narrow" w:eastAsia="Times New Roman" w:hAnsi="Arial Narrow" w:cs="Times New Roman"/>
          <w:b/>
          <w:bCs/>
          <w:sz w:val="28"/>
          <w:szCs w:val="28"/>
          <w:lang w:eastAsia="fr-FR"/>
        </w:rPr>
      </w:pPr>
      <w:r w:rsidRPr="00417711">
        <w:rPr>
          <w:rFonts w:ascii="Arial Narrow" w:eastAsia="Times New Roman" w:hAnsi="Arial Narrow" w:cs="Times New Roman"/>
          <w:b/>
          <w:bCs/>
          <w:sz w:val="28"/>
          <w:szCs w:val="28"/>
          <w:u w:val="single"/>
          <w:lang w:eastAsia="fr-FR"/>
        </w:rPr>
        <w:t>DELIBERATION N°2020.027</w:t>
      </w:r>
      <w:r w:rsidRPr="00417711">
        <w:rPr>
          <w:rFonts w:ascii="Arial Narrow" w:eastAsia="Times New Roman" w:hAnsi="Arial Narrow" w:cs="Times New Roman"/>
          <w:b/>
          <w:bCs/>
          <w:sz w:val="28"/>
          <w:szCs w:val="28"/>
          <w:lang w:eastAsia="fr-FR"/>
        </w:rPr>
        <w:t> : AFFECTATION DE RESULTATS  2019  – BUDGET PRINCIPAL</w:t>
      </w:r>
    </w:p>
    <w:p w14:paraId="32DD3674" w14:textId="77777777" w:rsidR="00450DA8" w:rsidRPr="00450DA8" w:rsidRDefault="00450DA8" w:rsidP="00450DA8">
      <w:pPr>
        <w:shd w:val="clear" w:color="auto" w:fill="FFFFFF"/>
        <w:spacing w:after="0" w:line="240" w:lineRule="auto"/>
        <w:jc w:val="both"/>
        <w:rPr>
          <w:rFonts w:ascii="Times New Roman" w:eastAsia="Times New Roman" w:hAnsi="Times New Roman" w:cs="Times New Roman"/>
          <w:b/>
          <w:bCs/>
          <w:sz w:val="24"/>
          <w:szCs w:val="24"/>
          <w:lang w:eastAsia="fr-FR"/>
        </w:rPr>
      </w:pPr>
    </w:p>
    <w:p w14:paraId="6B7ECB24" w14:textId="77777777" w:rsidR="00450DA8" w:rsidRPr="00417711" w:rsidRDefault="00450DA8" w:rsidP="00450DA8">
      <w:pPr>
        <w:spacing w:after="0" w:line="360" w:lineRule="auto"/>
        <w:jc w:val="both"/>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Vu le Code Général des Collectivités Territoriales,</w:t>
      </w:r>
    </w:p>
    <w:p w14:paraId="7A441D75" w14:textId="77777777" w:rsidR="00450DA8" w:rsidRPr="00417711" w:rsidRDefault="00450DA8" w:rsidP="00450DA8">
      <w:pPr>
        <w:spacing w:after="0" w:line="360" w:lineRule="auto"/>
        <w:jc w:val="both"/>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Vu la loi n°94-504 du 22 juin 1994,</w:t>
      </w:r>
    </w:p>
    <w:p w14:paraId="222B1B99" w14:textId="77777777" w:rsidR="00450DA8" w:rsidRPr="00417711" w:rsidRDefault="00450DA8" w:rsidP="00450DA8">
      <w:pPr>
        <w:spacing w:after="0" w:line="360" w:lineRule="auto"/>
        <w:jc w:val="both"/>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Considérant qu’en M14, le résultat N-1 doit faire l’objet d’une affectation :</w:t>
      </w:r>
    </w:p>
    <w:p w14:paraId="6ACE8D6D" w14:textId="77777777" w:rsidR="00450DA8" w:rsidRPr="00417711" w:rsidRDefault="00450DA8" w:rsidP="00450DA8">
      <w:pPr>
        <w:numPr>
          <w:ilvl w:val="0"/>
          <w:numId w:val="2"/>
        </w:numPr>
        <w:spacing w:after="0" w:line="360" w:lineRule="auto"/>
        <w:jc w:val="both"/>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soit lors du Budget Primitif si le compte de gestion et le compte administratif ont été adoptés préalablement,</w:t>
      </w:r>
    </w:p>
    <w:p w14:paraId="11148E6E" w14:textId="77777777" w:rsidR="00450DA8" w:rsidRPr="00417711" w:rsidRDefault="00450DA8" w:rsidP="00450DA8">
      <w:pPr>
        <w:numPr>
          <w:ilvl w:val="0"/>
          <w:numId w:val="2"/>
        </w:numPr>
        <w:spacing w:after="0" w:line="360" w:lineRule="auto"/>
        <w:jc w:val="both"/>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soit lors du Budget Supplémentaire si le compte de gestion et le compte administratif ont été adoptés postérieurement,</w:t>
      </w:r>
    </w:p>
    <w:p w14:paraId="5CA8C0F1" w14:textId="77777777" w:rsidR="00450DA8" w:rsidRPr="00417711" w:rsidRDefault="00450DA8" w:rsidP="00450DA8">
      <w:pPr>
        <w:spacing w:after="0" w:line="360" w:lineRule="auto"/>
        <w:jc w:val="both"/>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 xml:space="preserve">Considérant que le résultat N-1 doit combler en priorité le besoin de financement, </w:t>
      </w:r>
    </w:p>
    <w:p w14:paraId="50FEB31E" w14:textId="77777777" w:rsidR="00450DA8" w:rsidRPr="00417711" w:rsidRDefault="00450DA8" w:rsidP="00450DA8">
      <w:pPr>
        <w:spacing w:after="200" w:line="276" w:lineRule="auto"/>
        <w:ind w:firstLine="360"/>
        <w:jc w:val="both"/>
        <w:rPr>
          <w:rFonts w:ascii="Arial Narrow" w:eastAsia="Calibri" w:hAnsi="Arial Narrow" w:cs="Times New Roman"/>
          <w:sz w:val="24"/>
          <w:szCs w:val="24"/>
        </w:rPr>
      </w:pPr>
      <w:r w:rsidRPr="00417711">
        <w:rPr>
          <w:rFonts w:ascii="Arial Narrow" w:eastAsia="Calibri" w:hAnsi="Arial Narrow" w:cs="Times New Roman"/>
          <w:sz w:val="24"/>
          <w:szCs w:val="24"/>
        </w:rPr>
        <w:t>Le Conseil Municipal, après en avoir délibéré à l’unanimité</w:t>
      </w:r>
      <w:r w:rsidRPr="00417711">
        <w:rPr>
          <w:rFonts w:ascii="Arial Narrow" w:eastAsia="Calibri" w:hAnsi="Arial Narrow" w:cs="Times New Roman"/>
          <w:color w:val="FF0000"/>
          <w:sz w:val="24"/>
          <w:szCs w:val="24"/>
        </w:rPr>
        <w:t xml:space="preserve"> </w:t>
      </w:r>
      <w:r w:rsidRPr="00417711">
        <w:rPr>
          <w:rFonts w:ascii="Arial Narrow" w:eastAsia="Calibri" w:hAnsi="Arial Narrow" w:cs="Times New Roman"/>
          <w:sz w:val="24"/>
          <w:szCs w:val="24"/>
        </w:rPr>
        <w:t>des membres votants :</w:t>
      </w:r>
    </w:p>
    <w:p w14:paraId="562A705F" w14:textId="77777777" w:rsidR="00450DA8" w:rsidRPr="00417711" w:rsidRDefault="00450DA8" w:rsidP="00450DA8">
      <w:pPr>
        <w:numPr>
          <w:ilvl w:val="0"/>
          <w:numId w:val="2"/>
        </w:numPr>
        <w:spacing w:after="0" w:line="360" w:lineRule="auto"/>
        <w:jc w:val="both"/>
        <w:rPr>
          <w:rFonts w:ascii="Arial Narrow" w:eastAsia="Times New Roman" w:hAnsi="Arial Narrow" w:cs="Times New Roman"/>
          <w:sz w:val="24"/>
          <w:szCs w:val="24"/>
          <w:lang w:eastAsia="fr-FR"/>
        </w:rPr>
      </w:pPr>
      <w:r w:rsidRPr="00417711">
        <w:rPr>
          <w:rFonts w:ascii="Arial Narrow" w:eastAsia="Times New Roman" w:hAnsi="Arial Narrow" w:cs="Times New Roman"/>
          <w:b/>
          <w:sz w:val="24"/>
          <w:szCs w:val="24"/>
          <w:lang w:eastAsia="fr-FR"/>
        </w:rPr>
        <w:t xml:space="preserve">AFFECTE </w:t>
      </w:r>
      <w:r w:rsidRPr="00417711">
        <w:rPr>
          <w:rFonts w:ascii="Arial Narrow" w:eastAsia="Times New Roman" w:hAnsi="Arial Narrow" w:cs="Times New Roman"/>
          <w:sz w:val="24"/>
          <w:szCs w:val="24"/>
          <w:lang w:eastAsia="fr-FR"/>
        </w:rPr>
        <w:t>le résultat comme suit :</w:t>
      </w:r>
    </w:p>
    <w:p w14:paraId="3525CA9F" w14:textId="77777777" w:rsidR="00450DA8" w:rsidRPr="00417711" w:rsidRDefault="00450DA8" w:rsidP="00450DA8">
      <w:pPr>
        <w:numPr>
          <w:ilvl w:val="1"/>
          <w:numId w:val="2"/>
        </w:numPr>
        <w:tabs>
          <w:tab w:val="left" w:pos="6120"/>
        </w:tabs>
        <w:spacing w:after="0" w:line="360" w:lineRule="auto"/>
        <w:jc w:val="both"/>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 xml:space="preserve">Résultat de fonctionnement 2019 : </w:t>
      </w:r>
      <w:r w:rsidRPr="00417711">
        <w:rPr>
          <w:rFonts w:ascii="Arial Narrow" w:eastAsia="Times New Roman" w:hAnsi="Arial Narrow" w:cs="Times New Roman"/>
          <w:sz w:val="24"/>
          <w:szCs w:val="24"/>
          <w:lang w:eastAsia="fr-FR"/>
        </w:rPr>
        <w:tab/>
      </w:r>
      <w:r w:rsidRPr="00417711">
        <w:rPr>
          <w:rFonts w:ascii="Arial Narrow" w:eastAsia="Times New Roman" w:hAnsi="Arial Narrow" w:cs="Times New Roman"/>
          <w:sz w:val="24"/>
          <w:szCs w:val="24"/>
          <w:lang w:eastAsia="fr-FR"/>
        </w:rPr>
        <w:tab/>
      </w:r>
      <w:r w:rsidRPr="00417711">
        <w:rPr>
          <w:rFonts w:ascii="Arial Narrow" w:eastAsia="Times New Roman" w:hAnsi="Arial Narrow" w:cs="Times New Roman"/>
          <w:sz w:val="24"/>
          <w:szCs w:val="24"/>
          <w:lang w:eastAsia="fr-FR"/>
        </w:rPr>
        <w:tab/>
        <w:t>367 722.82 €</w:t>
      </w:r>
    </w:p>
    <w:p w14:paraId="05DB1500" w14:textId="77777777" w:rsidR="00450DA8" w:rsidRPr="00417711" w:rsidRDefault="00450DA8" w:rsidP="00450DA8">
      <w:pPr>
        <w:numPr>
          <w:ilvl w:val="1"/>
          <w:numId w:val="2"/>
        </w:numPr>
        <w:tabs>
          <w:tab w:val="left" w:pos="6120"/>
        </w:tabs>
        <w:spacing w:after="0" w:line="360" w:lineRule="auto"/>
        <w:jc w:val="both"/>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Résultat de fonctionnement années antérieures :</w:t>
      </w:r>
      <w:r w:rsidRPr="00417711">
        <w:rPr>
          <w:rFonts w:ascii="Arial Narrow" w:eastAsia="Times New Roman" w:hAnsi="Arial Narrow" w:cs="Times New Roman"/>
          <w:sz w:val="24"/>
          <w:szCs w:val="24"/>
          <w:lang w:eastAsia="fr-FR"/>
        </w:rPr>
        <w:tab/>
        <w:t xml:space="preserve">    </w:t>
      </w:r>
      <w:r w:rsidRPr="00417711">
        <w:rPr>
          <w:rFonts w:ascii="Arial Narrow" w:eastAsia="Times New Roman" w:hAnsi="Arial Narrow" w:cs="Times New Roman"/>
          <w:sz w:val="24"/>
          <w:szCs w:val="24"/>
          <w:lang w:eastAsia="fr-FR"/>
        </w:rPr>
        <w:tab/>
      </w:r>
      <w:r w:rsidRPr="00417711">
        <w:rPr>
          <w:rFonts w:ascii="Arial Narrow" w:eastAsia="Times New Roman" w:hAnsi="Arial Narrow" w:cs="Times New Roman"/>
          <w:sz w:val="24"/>
          <w:szCs w:val="24"/>
          <w:lang w:eastAsia="fr-FR"/>
        </w:rPr>
        <w:tab/>
        <w:t>237 049.25 €</w:t>
      </w:r>
    </w:p>
    <w:p w14:paraId="40C14F4E" w14:textId="77777777" w:rsidR="00450DA8" w:rsidRPr="00417711" w:rsidRDefault="00450DA8" w:rsidP="00450DA8">
      <w:pPr>
        <w:numPr>
          <w:ilvl w:val="1"/>
          <w:numId w:val="2"/>
        </w:numPr>
        <w:tabs>
          <w:tab w:val="left" w:pos="6120"/>
        </w:tabs>
        <w:spacing w:after="0" w:line="360" w:lineRule="auto"/>
        <w:jc w:val="both"/>
        <w:rPr>
          <w:rFonts w:ascii="Arial Narrow" w:eastAsia="Times New Roman" w:hAnsi="Arial Narrow" w:cs="Times New Roman"/>
          <w:sz w:val="24"/>
          <w:szCs w:val="24"/>
          <w:lang w:eastAsia="fr-FR"/>
        </w:rPr>
      </w:pPr>
      <w:r w:rsidRPr="00417711">
        <w:rPr>
          <w:rFonts w:ascii="Arial Narrow" w:eastAsia="Times New Roman" w:hAnsi="Arial Narrow" w:cs="Times New Roman"/>
          <w:bCs/>
          <w:sz w:val="24"/>
          <w:szCs w:val="24"/>
          <w:lang w:eastAsia="fr-FR"/>
        </w:rPr>
        <w:t>Résultat de fonctionnement cumulé :</w:t>
      </w:r>
      <w:r w:rsidRPr="00417711">
        <w:rPr>
          <w:rFonts w:ascii="Arial Narrow" w:eastAsia="Times New Roman" w:hAnsi="Arial Narrow" w:cs="Times New Roman"/>
          <w:sz w:val="24"/>
          <w:szCs w:val="24"/>
          <w:lang w:eastAsia="fr-FR"/>
        </w:rPr>
        <w:tab/>
      </w:r>
      <w:r w:rsidRPr="00417711">
        <w:rPr>
          <w:rFonts w:ascii="Arial Narrow" w:eastAsia="Times New Roman" w:hAnsi="Arial Narrow" w:cs="Times New Roman"/>
          <w:sz w:val="24"/>
          <w:szCs w:val="24"/>
          <w:lang w:eastAsia="fr-FR"/>
        </w:rPr>
        <w:tab/>
      </w:r>
      <w:r w:rsidRPr="00417711">
        <w:rPr>
          <w:rFonts w:ascii="Arial Narrow" w:eastAsia="Times New Roman" w:hAnsi="Arial Narrow" w:cs="Times New Roman"/>
          <w:sz w:val="24"/>
          <w:szCs w:val="24"/>
          <w:lang w:eastAsia="fr-FR"/>
        </w:rPr>
        <w:tab/>
        <w:t xml:space="preserve">604 772.07 </w:t>
      </w:r>
      <w:r w:rsidRPr="00417711">
        <w:rPr>
          <w:rFonts w:ascii="Arial Narrow" w:eastAsia="Times New Roman" w:hAnsi="Arial Narrow" w:cs="Times New Roman"/>
          <w:bCs/>
          <w:sz w:val="24"/>
          <w:szCs w:val="24"/>
          <w:lang w:eastAsia="fr-FR"/>
        </w:rPr>
        <w:t>€</w:t>
      </w:r>
    </w:p>
    <w:p w14:paraId="530C46EA" w14:textId="77777777" w:rsidR="00450DA8" w:rsidRPr="00417711" w:rsidRDefault="00450DA8" w:rsidP="00450DA8">
      <w:pPr>
        <w:tabs>
          <w:tab w:val="left" w:pos="6120"/>
        </w:tabs>
        <w:spacing w:after="0" w:line="360" w:lineRule="auto"/>
        <w:ind w:left="1080"/>
        <w:jc w:val="both"/>
        <w:rPr>
          <w:rFonts w:ascii="Arial Narrow" w:eastAsia="Times New Roman" w:hAnsi="Arial Narrow" w:cs="Times New Roman"/>
          <w:bCs/>
          <w:sz w:val="24"/>
          <w:szCs w:val="24"/>
          <w:lang w:eastAsia="fr-FR"/>
        </w:rPr>
      </w:pPr>
      <w:r w:rsidRPr="00417711">
        <w:rPr>
          <w:rFonts w:ascii="Arial Narrow" w:eastAsia="Times New Roman" w:hAnsi="Arial Narrow" w:cs="Times New Roman"/>
          <w:bCs/>
          <w:sz w:val="24"/>
          <w:szCs w:val="24"/>
          <w:lang w:eastAsia="fr-FR"/>
        </w:rPr>
        <w:t>Affectation obligatoire à l’exécution de virement à la section d’investissement (compte 1068)</w:t>
      </w:r>
      <w:r w:rsidRPr="00417711">
        <w:rPr>
          <w:rFonts w:ascii="Arial Narrow" w:eastAsia="Times New Roman" w:hAnsi="Arial Narrow" w:cs="Times New Roman"/>
          <w:bCs/>
          <w:sz w:val="24"/>
          <w:szCs w:val="24"/>
          <w:lang w:eastAsia="fr-FR"/>
        </w:rPr>
        <w:tab/>
      </w:r>
      <w:r w:rsidRPr="00417711">
        <w:rPr>
          <w:rFonts w:ascii="Arial Narrow" w:eastAsia="Times New Roman" w:hAnsi="Arial Narrow" w:cs="Times New Roman"/>
          <w:bCs/>
          <w:sz w:val="24"/>
          <w:szCs w:val="24"/>
          <w:lang w:eastAsia="fr-FR"/>
        </w:rPr>
        <w:tab/>
        <w:t xml:space="preserve">           0.00 €</w:t>
      </w:r>
    </w:p>
    <w:p w14:paraId="19096836" w14:textId="77777777" w:rsidR="00450DA8" w:rsidRPr="00417711" w:rsidRDefault="00450DA8" w:rsidP="00450DA8">
      <w:pPr>
        <w:tabs>
          <w:tab w:val="left" w:pos="6120"/>
        </w:tabs>
        <w:spacing w:after="0" w:line="360" w:lineRule="auto"/>
        <w:ind w:left="1080"/>
        <w:jc w:val="both"/>
        <w:rPr>
          <w:rFonts w:ascii="Arial Narrow" w:eastAsia="Times New Roman" w:hAnsi="Arial Narrow" w:cs="Times New Roman"/>
          <w:bCs/>
          <w:sz w:val="24"/>
          <w:szCs w:val="24"/>
          <w:lang w:eastAsia="fr-FR"/>
        </w:rPr>
      </w:pPr>
      <w:r w:rsidRPr="00417711">
        <w:rPr>
          <w:rFonts w:ascii="Arial Narrow" w:eastAsia="Times New Roman" w:hAnsi="Arial Narrow" w:cs="Times New Roman"/>
          <w:bCs/>
          <w:sz w:val="24"/>
          <w:szCs w:val="24"/>
          <w:lang w:eastAsia="fr-FR"/>
        </w:rPr>
        <w:t>Solde disponible affecté comme suit :</w:t>
      </w:r>
    </w:p>
    <w:p w14:paraId="18EF93FF" w14:textId="77777777" w:rsidR="00450DA8" w:rsidRPr="00417711" w:rsidRDefault="00450DA8" w:rsidP="00450DA8">
      <w:pPr>
        <w:tabs>
          <w:tab w:val="left" w:pos="6120"/>
        </w:tabs>
        <w:spacing w:after="0" w:line="360" w:lineRule="auto"/>
        <w:ind w:left="1080"/>
        <w:jc w:val="both"/>
        <w:rPr>
          <w:rFonts w:ascii="Arial Narrow" w:eastAsia="Times New Roman" w:hAnsi="Arial Narrow" w:cs="Times New Roman"/>
          <w:bCs/>
          <w:sz w:val="24"/>
          <w:szCs w:val="24"/>
          <w:lang w:eastAsia="fr-FR"/>
        </w:rPr>
      </w:pPr>
      <w:r w:rsidRPr="00417711">
        <w:rPr>
          <w:rFonts w:ascii="Arial Narrow" w:eastAsia="Times New Roman" w:hAnsi="Arial Narrow" w:cs="Times New Roman"/>
          <w:bCs/>
          <w:sz w:val="24"/>
          <w:szCs w:val="24"/>
          <w:lang w:eastAsia="fr-FR"/>
        </w:rPr>
        <w:t>Affectation complémentaire en réserve (1068)</w:t>
      </w:r>
      <w:r w:rsidRPr="00417711">
        <w:rPr>
          <w:rFonts w:ascii="Arial Narrow" w:eastAsia="Times New Roman" w:hAnsi="Arial Narrow" w:cs="Times New Roman"/>
          <w:bCs/>
          <w:sz w:val="24"/>
          <w:szCs w:val="24"/>
          <w:lang w:eastAsia="fr-FR"/>
        </w:rPr>
        <w:tab/>
      </w:r>
      <w:r w:rsidRPr="00417711">
        <w:rPr>
          <w:rFonts w:ascii="Arial Narrow" w:eastAsia="Times New Roman" w:hAnsi="Arial Narrow" w:cs="Times New Roman"/>
          <w:bCs/>
          <w:sz w:val="24"/>
          <w:szCs w:val="24"/>
          <w:lang w:eastAsia="fr-FR"/>
        </w:rPr>
        <w:tab/>
      </w:r>
      <w:r w:rsidRPr="00417711">
        <w:rPr>
          <w:rFonts w:ascii="Arial Narrow" w:eastAsia="Times New Roman" w:hAnsi="Arial Narrow" w:cs="Times New Roman"/>
          <w:bCs/>
          <w:sz w:val="24"/>
          <w:szCs w:val="24"/>
          <w:lang w:eastAsia="fr-FR"/>
        </w:rPr>
        <w:tab/>
        <w:t>250 000.00 €</w:t>
      </w:r>
    </w:p>
    <w:p w14:paraId="3A0D4FD7" w14:textId="77777777" w:rsidR="00450DA8" w:rsidRPr="00417711" w:rsidRDefault="00450DA8" w:rsidP="00450DA8">
      <w:pPr>
        <w:tabs>
          <w:tab w:val="left" w:pos="6120"/>
        </w:tabs>
        <w:spacing w:after="0" w:line="360" w:lineRule="auto"/>
        <w:ind w:left="1080"/>
        <w:jc w:val="both"/>
        <w:rPr>
          <w:rFonts w:ascii="Arial Narrow" w:eastAsia="Times New Roman" w:hAnsi="Arial Narrow" w:cs="Times New Roman"/>
          <w:bCs/>
          <w:sz w:val="24"/>
          <w:szCs w:val="24"/>
          <w:lang w:eastAsia="fr-FR"/>
        </w:rPr>
      </w:pPr>
      <w:r w:rsidRPr="00417711">
        <w:rPr>
          <w:rFonts w:ascii="Arial Narrow" w:eastAsia="Times New Roman" w:hAnsi="Arial Narrow" w:cs="Times New Roman"/>
          <w:bCs/>
          <w:sz w:val="24"/>
          <w:szCs w:val="24"/>
          <w:lang w:eastAsia="fr-FR"/>
        </w:rPr>
        <w:t>Affectation à l’excédent reporté (compte 002)</w:t>
      </w:r>
      <w:r w:rsidRPr="00417711">
        <w:rPr>
          <w:rFonts w:ascii="Arial Narrow" w:eastAsia="Times New Roman" w:hAnsi="Arial Narrow" w:cs="Times New Roman"/>
          <w:bCs/>
          <w:sz w:val="24"/>
          <w:szCs w:val="24"/>
          <w:lang w:eastAsia="fr-FR"/>
        </w:rPr>
        <w:tab/>
      </w:r>
      <w:r w:rsidRPr="00417711">
        <w:rPr>
          <w:rFonts w:ascii="Arial Narrow" w:eastAsia="Times New Roman" w:hAnsi="Arial Narrow" w:cs="Times New Roman"/>
          <w:bCs/>
          <w:sz w:val="24"/>
          <w:szCs w:val="24"/>
          <w:lang w:eastAsia="fr-FR"/>
        </w:rPr>
        <w:tab/>
      </w:r>
      <w:r w:rsidRPr="00417711">
        <w:rPr>
          <w:rFonts w:ascii="Arial Narrow" w:eastAsia="Times New Roman" w:hAnsi="Arial Narrow" w:cs="Times New Roman"/>
          <w:bCs/>
          <w:sz w:val="24"/>
          <w:szCs w:val="24"/>
          <w:lang w:eastAsia="fr-FR"/>
        </w:rPr>
        <w:tab/>
        <w:t>354 772.07 €</w:t>
      </w:r>
    </w:p>
    <w:p w14:paraId="2BBCB968" w14:textId="77777777" w:rsidR="00450DA8" w:rsidRPr="00417711" w:rsidRDefault="00450DA8" w:rsidP="00450DA8">
      <w:pPr>
        <w:pBdr>
          <w:bottom w:val="single" w:sz="12" w:space="1" w:color="auto"/>
        </w:pBdr>
        <w:spacing w:after="0" w:line="240" w:lineRule="auto"/>
        <w:rPr>
          <w:rFonts w:ascii="Arial Narrow" w:eastAsia="Calibri" w:hAnsi="Arial Narrow" w:cs="Times New Roman"/>
        </w:rPr>
      </w:pPr>
    </w:p>
    <w:p w14:paraId="02219D82" w14:textId="77777777" w:rsidR="00450DA8" w:rsidRPr="00450DA8" w:rsidRDefault="00450DA8" w:rsidP="00450DA8">
      <w:pPr>
        <w:spacing w:after="0" w:line="240" w:lineRule="auto"/>
        <w:rPr>
          <w:rFonts w:ascii="Calibri" w:eastAsia="Calibri" w:hAnsi="Calibri" w:cs="Times New Roman"/>
        </w:rPr>
      </w:pPr>
    </w:p>
    <w:p w14:paraId="5EA425B8" w14:textId="77777777" w:rsidR="00450DA8" w:rsidRPr="00450DA8" w:rsidRDefault="00450DA8" w:rsidP="00450DA8">
      <w:pPr>
        <w:spacing w:after="0" w:line="240" w:lineRule="auto"/>
        <w:rPr>
          <w:rFonts w:ascii="Calibri" w:eastAsia="Calibri" w:hAnsi="Calibri" w:cs="Times New Roman"/>
        </w:rPr>
      </w:pPr>
    </w:p>
    <w:p w14:paraId="5A47E51A" w14:textId="77777777" w:rsidR="00450DA8" w:rsidRPr="00516D33" w:rsidRDefault="00450DA8" w:rsidP="00450DA8">
      <w:pPr>
        <w:shd w:val="clear" w:color="auto" w:fill="FFFFFF"/>
        <w:spacing w:after="0" w:line="240" w:lineRule="auto"/>
        <w:jc w:val="both"/>
        <w:rPr>
          <w:rFonts w:ascii="Arial Narrow" w:eastAsia="Times New Roman" w:hAnsi="Arial Narrow" w:cs="Times New Roman"/>
          <w:b/>
          <w:bCs/>
          <w:sz w:val="28"/>
          <w:szCs w:val="28"/>
          <w:lang w:eastAsia="fr-FR"/>
        </w:rPr>
      </w:pPr>
      <w:r w:rsidRPr="00516D33">
        <w:rPr>
          <w:rFonts w:ascii="Arial Narrow" w:eastAsia="Times New Roman" w:hAnsi="Arial Narrow" w:cs="Times New Roman"/>
          <w:b/>
          <w:bCs/>
          <w:sz w:val="28"/>
          <w:szCs w:val="28"/>
          <w:u w:val="single"/>
          <w:lang w:eastAsia="fr-FR"/>
        </w:rPr>
        <w:t>DELIBERATION N°2020.028 </w:t>
      </w:r>
      <w:r w:rsidRPr="00516D33">
        <w:rPr>
          <w:rFonts w:ascii="Arial Narrow" w:eastAsia="Times New Roman" w:hAnsi="Arial Narrow" w:cs="Times New Roman"/>
          <w:b/>
          <w:bCs/>
          <w:sz w:val="28"/>
          <w:szCs w:val="28"/>
          <w:lang w:eastAsia="fr-FR"/>
        </w:rPr>
        <w:t>: BILAN CESSIONS ACQUISITIONS IMMOBILIERES 2019</w:t>
      </w:r>
    </w:p>
    <w:p w14:paraId="132CFE73" w14:textId="77777777" w:rsidR="00450DA8" w:rsidRPr="00450DA8" w:rsidRDefault="00450DA8" w:rsidP="00450DA8">
      <w:pPr>
        <w:spacing w:after="0" w:line="240" w:lineRule="auto"/>
        <w:jc w:val="both"/>
        <w:rPr>
          <w:rFonts w:ascii="Verdana" w:hAnsi="Verdana" w:cs="Arial"/>
          <w:b/>
          <w:sz w:val="20"/>
          <w:szCs w:val="20"/>
          <w:lang w:eastAsia="fr-FR"/>
        </w:rPr>
      </w:pPr>
    </w:p>
    <w:p w14:paraId="402A39C0" w14:textId="77777777" w:rsidR="00450DA8" w:rsidRPr="00417711" w:rsidRDefault="00450DA8" w:rsidP="00450DA8">
      <w:pPr>
        <w:tabs>
          <w:tab w:val="left" w:pos="3420"/>
        </w:tabs>
        <w:spacing w:after="0" w:line="276" w:lineRule="auto"/>
        <w:jc w:val="both"/>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Vu le Code Général des Collectivités Territoriales et notamment son article L2241-1 imposant aux Communes de dresser un bilan annuel des acquisitions et cessions immobilières,</w:t>
      </w:r>
    </w:p>
    <w:p w14:paraId="2EF64887" w14:textId="77777777" w:rsidR="00450DA8" w:rsidRPr="00417711" w:rsidRDefault="00450DA8" w:rsidP="00450DA8">
      <w:pPr>
        <w:tabs>
          <w:tab w:val="left" w:pos="3420"/>
        </w:tabs>
        <w:spacing w:after="0" w:line="276" w:lineRule="auto"/>
        <w:jc w:val="both"/>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Monsieur Jean-Luc LENI expose aux membres du Conseil Municipal le bilan pour l’exercice 2019.</w:t>
      </w:r>
    </w:p>
    <w:p w14:paraId="39492B59" w14:textId="77777777" w:rsidR="00450DA8" w:rsidRPr="00417711" w:rsidRDefault="00450DA8" w:rsidP="00450DA8">
      <w:pPr>
        <w:spacing w:after="200" w:line="276" w:lineRule="auto"/>
        <w:ind w:firstLine="360"/>
        <w:jc w:val="both"/>
        <w:rPr>
          <w:rFonts w:ascii="Arial Narrow" w:eastAsia="Calibri" w:hAnsi="Arial Narrow" w:cs="Times New Roman"/>
          <w:sz w:val="24"/>
          <w:szCs w:val="24"/>
        </w:rPr>
      </w:pPr>
      <w:r w:rsidRPr="00417711">
        <w:rPr>
          <w:rFonts w:ascii="Arial Narrow" w:eastAsia="Calibri" w:hAnsi="Arial Narrow" w:cs="Times New Roman"/>
          <w:sz w:val="24"/>
          <w:szCs w:val="24"/>
        </w:rPr>
        <w:t>Le Conseil Municipal, après en avoir délibéré à l’unanimité</w:t>
      </w:r>
      <w:r w:rsidRPr="00417711">
        <w:rPr>
          <w:rFonts w:ascii="Arial Narrow" w:eastAsia="Calibri" w:hAnsi="Arial Narrow" w:cs="Times New Roman"/>
          <w:color w:val="FF0000"/>
          <w:sz w:val="24"/>
          <w:szCs w:val="24"/>
        </w:rPr>
        <w:t xml:space="preserve"> </w:t>
      </w:r>
      <w:r w:rsidRPr="00417711">
        <w:rPr>
          <w:rFonts w:ascii="Arial Narrow" w:eastAsia="Calibri" w:hAnsi="Arial Narrow" w:cs="Times New Roman"/>
          <w:sz w:val="24"/>
          <w:szCs w:val="24"/>
        </w:rPr>
        <w:t>des membres votants :</w:t>
      </w:r>
    </w:p>
    <w:p w14:paraId="4710DA09" w14:textId="77777777" w:rsidR="00450DA8" w:rsidRPr="00417711" w:rsidRDefault="00450DA8" w:rsidP="00450DA8">
      <w:pPr>
        <w:numPr>
          <w:ilvl w:val="0"/>
          <w:numId w:val="2"/>
        </w:numPr>
        <w:spacing w:after="200" w:line="276" w:lineRule="auto"/>
        <w:jc w:val="both"/>
        <w:rPr>
          <w:rFonts w:ascii="Arial Narrow" w:eastAsia="Times New Roman" w:hAnsi="Arial Narrow" w:cs="Times New Roman"/>
          <w:b/>
          <w:sz w:val="24"/>
          <w:szCs w:val="24"/>
          <w:lang w:eastAsia="fr-FR"/>
        </w:rPr>
      </w:pPr>
      <w:r w:rsidRPr="00417711">
        <w:rPr>
          <w:rFonts w:ascii="Arial Narrow" w:eastAsia="Calibri" w:hAnsi="Arial Narrow" w:cs="Times New Roman"/>
          <w:b/>
          <w:sz w:val="24"/>
          <w:szCs w:val="24"/>
        </w:rPr>
        <w:lastRenderedPageBreak/>
        <w:t>ADOPTE</w:t>
      </w:r>
      <w:r w:rsidRPr="00417711">
        <w:rPr>
          <w:rFonts w:ascii="Arial Narrow" w:eastAsia="Times New Roman" w:hAnsi="Arial Narrow" w:cs="Times New Roman"/>
          <w:b/>
          <w:sz w:val="24"/>
          <w:szCs w:val="24"/>
          <w:lang w:eastAsia="fr-FR"/>
        </w:rPr>
        <w:t xml:space="preserve"> </w:t>
      </w:r>
      <w:r w:rsidRPr="00417711">
        <w:rPr>
          <w:rFonts w:ascii="Arial Narrow" w:eastAsia="Times New Roman" w:hAnsi="Arial Narrow" w:cs="Times New Roman"/>
          <w:sz w:val="24"/>
          <w:szCs w:val="24"/>
          <w:lang w:eastAsia="fr-FR"/>
        </w:rPr>
        <w:t xml:space="preserve">le bilan suivant :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72"/>
        <w:gridCol w:w="1803"/>
        <w:gridCol w:w="1777"/>
        <w:gridCol w:w="1307"/>
        <w:gridCol w:w="1433"/>
        <w:gridCol w:w="1250"/>
      </w:tblGrid>
      <w:tr w:rsidR="00450DA8" w:rsidRPr="00417711" w14:paraId="14AEB0CF" w14:textId="77777777" w:rsidTr="00FE710D">
        <w:trPr>
          <w:trHeight w:val="761"/>
        </w:trPr>
        <w:tc>
          <w:tcPr>
            <w:tcW w:w="1289" w:type="dxa"/>
            <w:tcBorders>
              <w:top w:val="single" w:sz="4" w:space="0" w:color="auto"/>
              <w:left w:val="single" w:sz="4" w:space="0" w:color="auto"/>
              <w:bottom w:val="single" w:sz="4" w:space="0" w:color="auto"/>
              <w:right w:val="single" w:sz="4" w:space="0" w:color="auto"/>
            </w:tcBorders>
            <w:hideMark/>
          </w:tcPr>
          <w:p w14:paraId="6C8969E7" w14:textId="77777777" w:rsidR="00450DA8" w:rsidRPr="00417711" w:rsidRDefault="00450DA8" w:rsidP="00450DA8">
            <w:pPr>
              <w:tabs>
                <w:tab w:val="left" w:pos="4500"/>
              </w:tabs>
              <w:spacing w:after="0" w:line="276" w:lineRule="auto"/>
              <w:jc w:val="both"/>
              <w:rPr>
                <w:rFonts w:ascii="Arial Narrow" w:eastAsia="Times New Roman" w:hAnsi="Arial Narrow" w:cs="Times New Roman"/>
                <w:b/>
                <w:bCs/>
                <w:sz w:val="24"/>
                <w:szCs w:val="24"/>
                <w:lang w:eastAsia="fr-FR"/>
              </w:rPr>
            </w:pPr>
            <w:r w:rsidRPr="00417711">
              <w:rPr>
                <w:rFonts w:ascii="Arial Narrow" w:eastAsia="Times New Roman" w:hAnsi="Arial Narrow" w:cs="Times New Roman"/>
                <w:b/>
                <w:bCs/>
                <w:sz w:val="24"/>
                <w:szCs w:val="24"/>
                <w:lang w:eastAsia="fr-FR"/>
              </w:rPr>
              <w:t>TYPE DE TRANSACTION</w:t>
            </w:r>
          </w:p>
        </w:tc>
        <w:tc>
          <w:tcPr>
            <w:tcW w:w="1851" w:type="dxa"/>
            <w:tcBorders>
              <w:top w:val="single" w:sz="4" w:space="0" w:color="auto"/>
              <w:left w:val="single" w:sz="4" w:space="0" w:color="auto"/>
              <w:bottom w:val="single" w:sz="4" w:space="0" w:color="auto"/>
              <w:right w:val="single" w:sz="4" w:space="0" w:color="auto"/>
            </w:tcBorders>
            <w:hideMark/>
          </w:tcPr>
          <w:p w14:paraId="6EB0AC90" w14:textId="77777777" w:rsidR="00450DA8" w:rsidRPr="00417711" w:rsidRDefault="00450DA8" w:rsidP="00450DA8">
            <w:pPr>
              <w:tabs>
                <w:tab w:val="left" w:pos="4500"/>
              </w:tabs>
              <w:spacing w:after="0" w:line="276" w:lineRule="auto"/>
              <w:jc w:val="both"/>
              <w:rPr>
                <w:rFonts w:ascii="Arial Narrow" w:eastAsia="Times New Roman" w:hAnsi="Arial Narrow" w:cs="Times New Roman"/>
                <w:b/>
                <w:bCs/>
                <w:sz w:val="24"/>
                <w:szCs w:val="24"/>
                <w:lang w:eastAsia="fr-FR"/>
              </w:rPr>
            </w:pPr>
            <w:r w:rsidRPr="00417711">
              <w:rPr>
                <w:rFonts w:ascii="Arial Narrow" w:eastAsia="Times New Roman" w:hAnsi="Arial Narrow" w:cs="Times New Roman"/>
                <w:b/>
                <w:bCs/>
                <w:sz w:val="24"/>
                <w:szCs w:val="24"/>
                <w:lang w:eastAsia="fr-FR"/>
              </w:rPr>
              <w:t>NOM</w:t>
            </w:r>
          </w:p>
        </w:tc>
        <w:tc>
          <w:tcPr>
            <w:tcW w:w="1852" w:type="dxa"/>
            <w:tcBorders>
              <w:top w:val="single" w:sz="4" w:space="0" w:color="auto"/>
              <w:left w:val="single" w:sz="4" w:space="0" w:color="auto"/>
              <w:bottom w:val="single" w:sz="4" w:space="0" w:color="auto"/>
              <w:right w:val="single" w:sz="4" w:space="0" w:color="auto"/>
            </w:tcBorders>
            <w:hideMark/>
          </w:tcPr>
          <w:p w14:paraId="0AD91504" w14:textId="77777777" w:rsidR="00450DA8" w:rsidRPr="00417711" w:rsidRDefault="00450DA8" w:rsidP="00450DA8">
            <w:pPr>
              <w:tabs>
                <w:tab w:val="left" w:pos="4500"/>
              </w:tabs>
              <w:spacing w:after="0" w:line="276" w:lineRule="auto"/>
              <w:jc w:val="both"/>
              <w:rPr>
                <w:rFonts w:ascii="Arial Narrow" w:eastAsia="Times New Roman" w:hAnsi="Arial Narrow" w:cs="Times New Roman"/>
                <w:b/>
                <w:bCs/>
                <w:sz w:val="24"/>
                <w:szCs w:val="24"/>
                <w:lang w:eastAsia="fr-FR"/>
              </w:rPr>
            </w:pPr>
            <w:r w:rsidRPr="00417711">
              <w:rPr>
                <w:rFonts w:ascii="Arial Narrow" w:eastAsia="Times New Roman" w:hAnsi="Arial Narrow" w:cs="Times New Roman"/>
                <w:b/>
                <w:bCs/>
                <w:sz w:val="24"/>
                <w:szCs w:val="24"/>
                <w:lang w:eastAsia="fr-FR"/>
              </w:rPr>
              <w:t>DATE DE LA DELIBERATION</w:t>
            </w:r>
          </w:p>
        </w:tc>
        <w:tc>
          <w:tcPr>
            <w:tcW w:w="1356" w:type="dxa"/>
            <w:tcBorders>
              <w:top w:val="single" w:sz="4" w:space="0" w:color="auto"/>
              <w:left w:val="single" w:sz="4" w:space="0" w:color="auto"/>
              <w:bottom w:val="single" w:sz="4" w:space="0" w:color="auto"/>
              <w:right w:val="single" w:sz="4" w:space="0" w:color="auto"/>
            </w:tcBorders>
            <w:hideMark/>
          </w:tcPr>
          <w:p w14:paraId="4507E1F1" w14:textId="77777777" w:rsidR="00450DA8" w:rsidRPr="00417711" w:rsidRDefault="00450DA8" w:rsidP="00450DA8">
            <w:pPr>
              <w:tabs>
                <w:tab w:val="left" w:pos="4500"/>
              </w:tabs>
              <w:spacing w:after="0" w:line="276" w:lineRule="auto"/>
              <w:jc w:val="both"/>
              <w:rPr>
                <w:rFonts w:ascii="Arial Narrow" w:eastAsia="Times New Roman" w:hAnsi="Arial Narrow" w:cs="Times New Roman"/>
                <w:b/>
                <w:bCs/>
                <w:sz w:val="24"/>
                <w:szCs w:val="24"/>
                <w:lang w:eastAsia="fr-FR"/>
              </w:rPr>
            </w:pPr>
            <w:r w:rsidRPr="00417711">
              <w:rPr>
                <w:rFonts w:ascii="Arial Narrow" w:eastAsia="Times New Roman" w:hAnsi="Arial Narrow" w:cs="Times New Roman"/>
                <w:b/>
                <w:bCs/>
                <w:sz w:val="24"/>
                <w:szCs w:val="24"/>
                <w:lang w:eastAsia="fr-FR"/>
              </w:rPr>
              <w:t>N° DE PARCELLE</w:t>
            </w:r>
          </w:p>
        </w:tc>
        <w:tc>
          <w:tcPr>
            <w:tcW w:w="1485" w:type="dxa"/>
            <w:tcBorders>
              <w:top w:val="single" w:sz="4" w:space="0" w:color="auto"/>
              <w:left w:val="single" w:sz="4" w:space="0" w:color="auto"/>
              <w:bottom w:val="single" w:sz="4" w:space="0" w:color="auto"/>
              <w:right w:val="single" w:sz="4" w:space="0" w:color="auto"/>
            </w:tcBorders>
            <w:hideMark/>
          </w:tcPr>
          <w:p w14:paraId="5A73A9D3" w14:textId="77777777" w:rsidR="00450DA8" w:rsidRPr="00417711" w:rsidRDefault="00450DA8" w:rsidP="00450DA8">
            <w:pPr>
              <w:tabs>
                <w:tab w:val="left" w:pos="4500"/>
              </w:tabs>
              <w:spacing w:after="0" w:line="276" w:lineRule="auto"/>
              <w:jc w:val="both"/>
              <w:rPr>
                <w:rFonts w:ascii="Arial Narrow" w:eastAsia="Times New Roman" w:hAnsi="Arial Narrow" w:cs="Times New Roman"/>
                <w:b/>
                <w:bCs/>
                <w:sz w:val="24"/>
                <w:szCs w:val="24"/>
                <w:lang w:eastAsia="fr-FR"/>
              </w:rPr>
            </w:pPr>
            <w:r w:rsidRPr="00417711">
              <w:rPr>
                <w:rFonts w:ascii="Arial Narrow" w:eastAsia="Times New Roman" w:hAnsi="Arial Narrow" w:cs="Times New Roman"/>
                <w:b/>
                <w:bCs/>
                <w:sz w:val="24"/>
                <w:szCs w:val="24"/>
                <w:lang w:eastAsia="fr-FR"/>
              </w:rPr>
              <w:t>SUPERFICIE</w:t>
            </w:r>
          </w:p>
        </w:tc>
        <w:tc>
          <w:tcPr>
            <w:tcW w:w="1309" w:type="dxa"/>
            <w:tcBorders>
              <w:top w:val="single" w:sz="4" w:space="0" w:color="auto"/>
              <w:left w:val="single" w:sz="4" w:space="0" w:color="auto"/>
              <w:bottom w:val="single" w:sz="4" w:space="0" w:color="auto"/>
              <w:right w:val="single" w:sz="4" w:space="0" w:color="auto"/>
            </w:tcBorders>
            <w:hideMark/>
          </w:tcPr>
          <w:p w14:paraId="2246E43D" w14:textId="77777777" w:rsidR="00450DA8" w:rsidRPr="00417711" w:rsidRDefault="00450DA8" w:rsidP="00450DA8">
            <w:pPr>
              <w:tabs>
                <w:tab w:val="left" w:pos="4500"/>
              </w:tabs>
              <w:spacing w:after="0" w:line="276" w:lineRule="auto"/>
              <w:jc w:val="both"/>
              <w:rPr>
                <w:rFonts w:ascii="Arial Narrow" w:eastAsia="Times New Roman" w:hAnsi="Arial Narrow" w:cs="Times New Roman"/>
                <w:b/>
                <w:bCs/>
                <w:sz w:val="24"/>
                <w:szCs w:val="24"/>
                <w:lang w:eastAsia="fr-FR"/>
              </w:rPr>
            </w:pPr>
            <w:r w:rsidRPr="00417711">
              <w:rPr>
                <w:rFonts w:ascii="Arial Narrow" w:eastAsia="Times New Roman" w:hAnsi="Arial Narrow" w:cs="Times New Roman"/>
                <w:b/>
                <w:bCs/>
                <w:sz w:val="24"/>
                <w:szCs w:val="24"/>
                <w:lang w:eastAsia="fr-FR"/>
              </w:rPr>
              <w:t>MONTANT</w:t>
            </w:r>
          </w:p>
        </w:tc>
      </w:tr>
      <w:tr w:rsidR="00450DA8" w:rsidRPr="00417711" w14:paraId="12287967" w14:textId="77777777" w:rsidTr="00FE710D">
        <w:trPr>
          <w:cantSplit/>
        </w:trPr>
        <w:tc>
          <w:tcPr>
            <w:tcW w:w="1289" w:type="dxa"/>
            <w:tcBorders>
              <w:top w:val="single" w:sz="4" w:space="0" w:color="auto"/>
              <w:left w:val="single" w:sz="4" w:space="0" w:color="auto"/>
              <w:bottom w:val="single" w:sz="4" w:space="0" w:color="auto"/>
              <w:right w:val="single" w:sz="4" w:space="0" w:color="auto"/>
            </w:tcBorders>
          </w:tcPr>
          <w:p w14:paraId="0CC1B4F7" w14:textId="77777777" w:rsidR="00450DA8" w:rsidRPr="00417711" w:rsidRDefault="00450DA8" w:rsidP="00450DA8">
            <w:pPr>
              <w:tabs>
                <w:tab w:val="left" w:pos="4500"/>
              </w:tabs>
              <w:spacing w:after="0" w:line="276" w:lineRule="auto"/>
              <w:jc w:val="both"/>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VENTE</w:t>
            </w:r>
          </w:p>
          <w:p w14:paraId="7E48314E" w14:textId="77777777" w:rsidR="00450DA8" w:rsidRPr="00417711" w:rsidRDefault="00450DA8" w:rsidP="00450DA8">
            <w:pPr>
              <w:tabs>
                <w:tab w:val="left" w:pos="4500"/>
              </w:tabs>
              <w:spacing w:after="0" w:line="276" w:lineRule="auto"/>
              <w:jc w:val="both"/>
              <w:rPr>
                <w:rFonts w:ascii="Arial Narrow" w:eastAsia="Times New Roman" w:hAnsi="Arial Narrow" w:cs="Times New Roman"/>
                <w:sz w:val="24"/>
                <w:szCs w:val="24"/>
                <w:lang w:eastAsia="fr-FR"/>
              </w:rPr>
            </w:pPr>
          </w:p>
          <w:p w14:paraId="32988BC7" w14:textId="77777777" w:rsidR="00450DA8" w:rsidRPr="00417711" w:rsidRDefault="00450DA8" w:rsidP="00450DA8">
            <w:pPr>
              <w:tabs>
                <w:tab w:val="left" w:pos="4500"/>
              </w:tabs>
              <w:spacing w:after="0" w:line="276" w:lineRule="auto"/>
              <w:jc w:val="both"/>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ACQUISITION</w:t>
            </w:r>
          </w:p>
          <w:p w14:paraId="2137104F" w14:textId="77777777" w:rsidR="00450DA8" w:rsidRPr="00417711" w:rsidRDefault="00450DA8" w:rsidP="00450DA8">
            <w:pPr>
              <w:tabs>
                <w:tab w:val="left" w:pos="4500"/>
              </w:tabs>
              <w:spacing w:after="0" w:line="276" w:lineRule="auto"/>
              <w:jc w:val="both"/>
              <w:rPr>
                <w:rFonts w:ascii="Arial Narrow" w:eastAsia="Times New Roman" w:hAnsi="Arial Narrow" w:cs="Times New Roman"/>
                <w:sz w:val="24"/>
                <w:szCs w:val="24"/>
                <w:lang w:eastAsia="fr-FR"/>
              </w:rPr>
            </w:pPr>
          </w:p>
          <w:p w14:paraId="58797752" w14:textId="77777777" w:rsidR="00450DA8" w:rsidRPr="00417711" w:rsidRDefault="00450DA8" w:rsidP="00450DA8">
            <w:pPr>
              <w:tabs>
                <w:tab w:val="left" w:pos="4500"/>
              </w:tabs>
              <w:spacing w:after="0" w:line="276" w:lineRule="auto"/>
              <w:jc w:val="both"/>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ACQUISITION</w:t>
            </w:r>
          </w:p>
        </w:tc>
        <w:tc>
          <w:tcPr>
            <w:tcW w:w="1851" w:type="dxa"/>
            <w:tcBorders>
              <w:top w:val="single" w:sz="4" w:space="0" w:color="auto"/>
              <w:left w:val="single" w:sz="4" w:space="0" w:color="auto"/>
              <w:bottom w:val="single" w:sz="4" w:space="0" w:color="auto"/>
              <w:right w:val="single" w:sz="4" w:space="0" w:color="auto"/>
            </w:tcBorders>
          </w:tcPr>
          <w:p w14:paraId="46E36FB6" w14:textId="77777777" w:rsidR="00450DA8" w:rsidRPr="00417711" w:rsidRDefault="00450DA8" w:rsidP="00450DA8">
            <w:pPr>
              <w:tabs>
                <w:tab w:val="left" w:pos="4500"/>
              </w:tabs>
              <w:spacing w:after="0" w:line="276" w:lineRule="auto"/>
              <w:jc w:val="both"/>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FERAUD DONADIO</w:t>
            </w:r>
          </w:p>
          <w:p w14:paraId="1E417AAD" w14:textId="77777777" w:rsidR="00450DA8" w:rsidRPr="00417711" w:rsidRDefault="00450DA8" w:rsidP="00450DA8">
            <w:pPr>
              <w:tabs>
                <w:tab w:val="left" w:pos="4500"/>
              </w:tabs>
              <w:spacing w:after="0" w:line="276" w:lineRule="auto"/>
              <w:jc w:val="both"/>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FONCIERE MEDITERRANEE</w:t>
            </w:r>
          </w:p>
          <w:p w14:paraId="510C055B" w14:textId="77777777" w:rsidR="00450DA8" w:rsidRPr="00417711" w:rsidRDefault="00450DA8" w:rsidP="00450DA8">
            <w:pPr>
              <w:tabs>
                <w:tab w:val="left" w:pos="4500"/>
              </w:tabs>
              <w:spacing w:after="0" w:line="276" w:lineRule="auto"/>
              <w:jc w:val="both"/>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DE LA CELLE</w:t>
            </w:r>
          </w:p>
        </w:tc>
        <w:tc>
          <w:tcPr>
            <w:tcW w:w="1852" w:type="dxa"/>
            <w:tcBorders>
              <w:top w:val="single" w:sz="4" w:space="0" w:color="auto"/>
              <w:left w:val="single" w:sz="4" w:space="0" w:color="auto"/>
              <w:bottom w:val="single" w:sz="4" w:space="0" w:color="auto"/>
              <w:right w:val="single" w:sz="4" w:space="0" w:color="auto"/>
            </w:tcBorders>
          </w:tcPr>
          <w:p w14:paraId="55364AF9" w14:textId="77777777" w:rsidR="00450DA8" w:rsidRPr="00417711" w:rsidRDefault="00450DA8" w:rsidP="00450DA8">
            <w:pPr>
              <w:tabs>
                <w:tab w:val="left" w:pos="4500"/>
              </w:tabs>
              <w:spacing w:after="0" w:line="276" w:lineRule="auto"/>
              <w:jc w:val="both"/>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10/04/2017</w:t>
            </w:r>
          </w:p>
          <w:p w14:paraId="1EE72746" w14:textId="77777777" w:rsidR="00450DA8" w:rsidRPr="00417711" w:rsidRDefault="00450DA8" w:rsidP="00450DA8">
            <w:pPr>
              <w:tabs>
                <w:tab w:val="left" w:pos="4500"/>
              </w:tabs>
              <w:spacing w:after="0" w:line="276" w:lineRule="auto"/>
              <w:jc w:val="both"/>
              <w:rPr>
                <w:rFonts w:ascii="Arial Narrow" w:eastAsia="Times New Roman" w:hAnsi="Arial Narrow" w:cs="Times New Roman"/>
                <w:sz w:val="24"/>
                <w:szCs w:val="24"/>
                <w:lang w:eastAsia="fr-FR"/>
              </w:rPr>
            </w:pPr>
          </w:p>
          <w:p w14:paraId="24DA62BA" w14:textId="77777777" w:rsidR="00450DA8" w:rsidRPr="00417711" w:rsidRDefault="00450DA8" w:rsidP="00450DA8">
            <w:pPr>
              <w:tabs>
                <w:tab w:val="left" w:pos="4500"/>
              </w:tabs>
              <w:spacing w:after="0" w:line="276" w:lineRule="auto"/>
              <w:jc w:val="both"/>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21/09/2017</w:t>
            </w:r>
          </w:p>
          <w:p w14:paraId="690A392F" w14:textId="77777777" w:rsidR="00450DA8" w:rsidRPr="00417711" w:rsidRDefault="00450DA8" w:rsidP="00450DA8">
            <w:pPr>
              <w:tabs>
                <w:tab w:val="left" w:pos="4500"/>
              </w:tabs>
              <w:spacing w:after="0" w:line="276" w:lineRule="auto"/>
              <w:jc w:val="both"/>
              <w:rPr>
                <w:rFonts w:ascii="Arial Narrow" w:eastAsia="Times New Roman" w:hAnsi="Arial Narrow" w:cs="Times New Roman"/>
                <w:sz w:val="24"/>
                <w:szCs w:val="24"/>
                <w:lang w:eastAsia="fr-FR"/>
              </w:rPr>
            </w:pPr>
          </w:p>
          <w:p w14:paraId="4840A215" w14:textId="77777777" w:rsidR="00450DA8" w:rsidRPr="00417711" w:rsidRDefault="00450DA8" w:rsidP="00450DA8">
            <w:pPr>
              <w:tabs>
                <w:tab w:val="left" w:pos="4500"/>
              </w:tabs>
              <w:spacing w:after="0" w:line="276" w:lineRule="auto"/>
              <w:jc w:val="both"/>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15/07/2019</w:t>
            </w:r>
          </w:p>
        </w:tc>
        <w:tc>
          <w:tcPr>
            <w:tcW w:w="1356" w:type="dxa"/>
            <w:tcBorders>
              <w:top w:val="single" w:sz="4" w:space="0" w:color="auto"/>
              <w:left w:val="single" w:sz="4" w:space="0" w:color="auto"/>
              <w:bottom w:val="single" w:sz="4" w:space="0" w:color="auto"/>
              <w:right w:val="single" w:sz="4" w:space="0" w:color="auto"/>
            </w:tcBorders>
          </w:tcPr>
          <w:p w14:paraId="7296C995" w14:textId="77777777" w:rsidR="00450DA8" w:rsidRPr="00417711" w:rsidRDefault="00450DA8" w:rsidP="00450DA8">
            <w:pPr>
              <w:tabs>
                <w:tab w:val="left" w:pos="4500"/>
              </w:tabs>
              <w:spacing w:after="0" w:line="276" w:lineRule="auto"/>
              <w:jc w:val="both"/>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B2817</w:t>
            </w:r>
          </w:p>
          <w:p w14:paraId="1DC03DAF" w14:textId="77777777" w:rsidR="00450DA8" w:rsidRPr="00417711" w:rsidRDefault="00450DA8" w:rsidP="00450DA8">
            <w:pPr>
              <w:tabs>
                <w:tab w:val="left" w:pos="4500"/>
              </w:tabs>
              <w:spacing w:after="0" w:line="276" w:lineRule="auto"/>
              <w:jc w:val="both"/>
              <w:rPr>
                <w:rFonts w:ascii="Arial Narrow" w:eastAsia="Times New Roman" w:hAnsi="Arial Narrow" w:cs="Times New Roman"/>
                <w:sz w:val="24"/>
                <w:szCs w:val="24"/>
                <w:lang w:eastAsia="fr-FR"/>
              </w:rPr>
            </w:pPr>
          </w:p>
          <w:p w14:paraId="730B336B" w14:textId="77777777" w:rsidR="00450DA8" w:rsidRPr="00417711" w:rsidRDefault="00450DA8" w:rsidP="00450DA8">
            <w:pPr>
              <w:tabs>
                <w:tab w:val="left" w:pos="4500"/>
              </w:tabs>
              <w:spacing w:after="0" w:line="276" w:lineRule="auto"/>
              <w:jc w:val="both"/>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B 2941</w:t>
            </w:r>
          </w:p>
          <w:p w14:paraId="0FC08FB4" w14:textId="77777777" w:rsidR="00450DA8" w:rsidRPr="00417711" w:rsidRDefault="00450DA8" w:rsidP="00450DA8">
            <w:pPr>
              <w:tabs>
                <w:tab w:val="left" w:pos="4500"/>
              </w:tabs>
              <w:spacing w:after="0" w:line="276" w:lineRule="auto"/>
              <w:jc w:val="both"/>
              <w:rPr>
                <w:rFonts w:ascii="Arial Narrow" w:eastAsia="Times New Roman" w:hAnsi="Arial Narrow" w:cs="Times New Roman"/>
                <w:sz w:val="24"/>
                <w:szCs w:val="24"/>
                <w:lang w:eastAsia="fr-FR"/>
              </w:rPr>
            </w:pPr>
          </w:p>
          <w:p w14:paraId="69559B5E" w14:textId="77777777" w:rsidR="00450DA8" w:rsidRPr="00417711" w:rsidRDefault="00450DA8" w:rsidP="00450DA8">
            <w:pPr>
              <w:tabs>
                <w:tab w:val="left" w:pos="4500"/>
              </w:tabs>
              <w:spacing w:after="0" w:line="276" w:lineRule="auto"/>
              <w:jc w:val="both"/>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A4477</w:t>
            </w:r>
          </w:p>
        </w:tc>
        <w:tc>
          <w:tcPr>
            <w:tcW w:w="1485" w:type="dxa"/>
            <w:tcBorders>
              <w:top w:val="single" w:sz="4" w:space="0" w:color="auto"/>
              <w:left w:val="single" w:sz="4" w:space="0" w:color="auto"/>
              <w:bottom w:val="single" w:sz="4" w:space="0" w:color="auto"/>
              <w:right w:val="single" w:sz="4" w:space="0" w:color="auto"/>
            </w:tcBorders>
          </w:tcPr>
          <w:p w14:paraId="14366115" w14:textId="77777777" w:rsidR="00450DA8" w:rsidRPr="00417711" w:rsidRDefault="00450DA8" w:rsidP="00450DA8">
            <w:pPr>
              <w:tabs>
                <w:tab w:val="left" w:pos="4500"/>
              </w:tabs>
              <w:spacing w:after="0" w:line="276" w:lineRule="auto"/>
              <w:jc w:val="both"/>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20 a 30 ca</w:t>
            </w:r>
          </w:p>
          <w:p w14:paraId="053726BE" w14:textId="77777777" w:rsidR="00450DA8" w:rsidRPr="00417711" w:rsidRDefault="00450DA8" w:rsidP="00450DA8">
            <w:pPr>
              <w:tabs>
                <w:tab w:val="left" w:pos="4500"/>
              </w:tabs>
              <w:spacing w:after="0" w:line="276" w:lineRule="auto"/>
              <w:jc w:val="both"/>
              <w:rPr>
                <w:rFonts w:ascii="Arial Narrow" w:eastAsia="Times New Roman" w:hAnsi="Arial Narrow" w:cs="Times New Roman"/>
                <w:sz w:val="24"/>
                <w:szCs w:val="24"/>
                <w:lang w:eastAsia="fr-FR"/>
              </w:rPr>
            </w:pPr>
          </w:p>
          <w:p w14:paraId="2FD5FEC5" w14:textId="77777777" w:rsidR="00450DA8" w:rsidRPr="00417711" w:rsidRDefault="00450DA8" w:rsidP="00450DA8">
            <w:pPr>
              <w:tabs>
                <w:tab w:val="left" w:pos="4500"/>
              </w:tabs>
              <w:spacing w:after="0" w:line="276" w:lineRule="auto"/>
              <w:jc w:val="both"/>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3 a 30 ca</w:t>
            </w:r>
          </w:p>
          <w:p w14:paraId="3F9BAACD" w14:textId="77777777" w:rsidR="00450DA8" w:rsidRPr="00417711" w:rsidRDefault="00450DA8" w:rsidP="00450DA8">
            <w:pPr>
              <w:tabs>
                <w:tab w:val="left" w:pos="4500"/>
              </w:tabs>
              <w:spacing w:after="0" w:line="276" w:lineRule="auto"/>
              <w:jc w:val="both"/>
              <w:rPr>
                <w:rFonts w:ascii="Arial Narrow" w:eastAsia="Times New Roman" w:hAnsi="Arial Narrow" w:cs="Times New Roman"/>
                <w:sz w:val="24"/>
                <w:szCs w:val="24"/>
                <w:lang w:eastAsia="fr-FR"/>
              </w:rPr>
            </w:pPr>
          </w:p>
          <w:p w14:paraId="51F44F24" w14:textId="77777777" w:rsidR="00450DA8" w:rsidRPr="00417711" w:rsidRDefault="00450DA8" w:rsidP="00450DA8">
            <w:pPr>
              <w:tabs>
                <w:tab w:val="left" w:pos="4500"/>
              </w:tabs>
              <w:spacing w:after="0" w:line="276" w:lineRule="auto"/>
              <w:jc w:val="both"/>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24 a 89 ca</w:t>
            </w:r>
          </w:p>
        </w:tc>
        <w:tc>
          <w:tcPr>
            <w:tcW w:w="1309" w:type="dxa"/>
            <w:tcBorders>
              <w:top w:val="single" w:sz="4" w:space="0" w:color="auto"/>
              <w:left w:val="single" w:sz="4" w:space="0" w:color="auto"/>
              <w:bottom w:val="single" w:sz="4" w:space="0" w:color="auto"/>
              <w:right w:val="single" w:sz="4" w:space="0" w:color="auto"/>
            </w:tcBorders>
          </w:tcPr>
          <w:p w14:paraId="248CFBA9" w14:textId="030744CE" w:rsidR="00450DA8" w:rsidRPr="00417711" w:rsidRDefault="00450DA8" w:rsidP="00450DA8">
            <w:pPr>
              <w:tabs>
                <w:tab w:val="left" w:pos="4500"/>
              </w:tabs>
              <w:spacing w:after="0" w:line="276" w:lineRule="auto"/>
              <w:jc w:val="both"/>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155</w:t>
            </w:r>
            <w:r w:rsidR="00C409F3">
              <w:rPr>
                <w:rFonts w:ascii="Arial Narrow" w:eastAsia="Times New Roman" w:hAnsi="Arial Narrow" w:cs="Times New Roman"/>
                <w:sz w:val="24"/>
                <w:szCs w:val="24"/>
                <w:lang w:eastAsia="fr-FR"/>
              </w:rPr>
              <w:t xml:space="preserve"> </w:t>
            </w:r>
            <w:r w:rsidRPr="00417711">
              <w:rPr>
                <w:rFonts w:ascii="Arial Narrow" w:eastAsia="Times New Roman" w:hAnsi="Arial Narrow" w:cs="Times New Roman"/>
                <w:sz w:val="24"/>
                <w:szCs w:val="24"/>
                <w:lang w:eastAsia="fr-FR"/>
              </w:rPr>
              <w:t>000 €</w:t>
            </w:r>
          </w:p>
          <w:p w14:paraId="4F9F453B" w14:textId="77777777" w:rsidR="00450DA8" w:rsidRPr="00417711" w:rsidRDefault="00450DA8" w:rsidP="00450DA8">
            <w:pPr>
              <w:tabs>
                <w:tab w:val="left" w:pos="4500"/>
              </w:tabs>
              <w:spacing w:after="0" w:line="276" w:lineRule="auto"/>
              <w:jc w:val="both"/>
              <w:rPr>
                <w:rFonts w:ascii="Arial Narrow" w:eastAsia="Times New Roman" w:hAnsi="Arial Narrow" w:cs="Times New Roman"/>
                <w:sz w:val="24"/>
                <w:szCs w:val="24"/>
                <w:lang w:eastAsia="fr-FR"/>
              </w:rPr>
            </w:pPr>
          </w:p>
          <w:p w14:paraId="2C2FC32C" w14:textId="77777777" w:rsidR="00450DA8" w:rsidRPr="00417711" w:rsidRDefault="00450DA8" w:rsidP="00450DA8">
            <w:pPr>
              <w:tabs>
                <w:tab w:val="left" w:pos="4500"/>
              </w:tabs>
              <w:spacing w:after="0" w:line="276" w:lineRule="auto"/>
              <w:jc w:val="both"/>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169,41 €</w:t>
            </w:r>
          </w:p>
          <w:p w14:paraId="3F5F478D" w14:textId="77777777" w:rsidR="00450DA8" w:rsidRPr="00417711" w:rsidRDefault="00450DA8" w:rsidP="00450DA8">
            <w:pPr>
              <w:tabs>
                <w:tab w:val="left" w:pos="4500"/>
              </w:tabs>
              <w:spacing w:after="0" w:line="276" w:lineRule="auto"/>
              <w:jc w:val="both"/>
              <w:rPr>
                <w:rFonts w:ascii="Arial Narrow" w:eastAsia="Times New Roman" w:hAnsi="Arial Narrow" w:cs="Times New Roman"/>
                <w:sz w:val="24"/>
                <w:szCs w:val="24"/>
                <w:lang w:eastAsia="fr-FR"/>
              </w:rPr>
            </w:pPr>
          </w:p>
          <w:p w14:paraId="4548BA86" w14:textId="48E7383A" w:rsidR="00450DA8" w:rsidRPr="00417711" w:rsidRDefault="00450DA8" w:rsidP="00450DA8">
            <w:pPr>
              <w:tabs>
                <w:tab w:val="left" w:pos="4500"/>
              </w:tabs>
              <w:spacing w:after="0" w:line="276" w:lineRule="auto"/>
              <w:jc w:val="both"/>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19</w:t>
            </w:r>
            <w:r w:rsidR="00C409F3">
              <w:rPr>
                <w:rFonts w:ascii="Arial Narrow" w:eastAsia="Times New Roman" w:hAnsi="Arial Narrow" w:cs="Times New Roman"/>
                <w:sz w:val="24"/>
                <w:szCs w:val="24"/>
                <w:lang w:eastAsia="fr-FR"/>
              </w:rPr>
              <w:t xml:space="preserve"> </w:t>
            </w:r>
            <w:r w:rsidRPr="00417711">
              <w:rPr>
                <w:rFonts w:ascii="Arial Narrow" w:eastAsia="Times New Roman" w:hAnsi="Arial Narrow" w:cs="Times New Roman"/>
                <w:sz w:val="24"/>
                <w:szCs w:val="24"/>
                <w:lang w:eastAsia="fr-FR"/>
              </w:rPr>
              <w:t>353,12 €</w:t>
            </w:r>
          </w:p>
        </w:tc>
      </w:tr>
    </w:tbl>
    <w:p w14:paraId="35C62C46" w14:textId="77777777" w:rsidR="00450DA8" w:rsidRPr="00417711" w:rsidRDefault="00450DA8" w:rsidP="00450DA8">
      <w:pPr>
        <w:spacing w:after="0" w:line="240" w:lineRule="auto"/>
        <w:rPr>
          <w:rFonts w:ascii="Arial Narrow" w:eastAsia="Calibri" w:hAnsi="Arial Narrow" w:cs="Times New Roman"/>
          <w:sz w:val="24"/>
          <w:szCs w:val="24"/>
        </w:rPr>
      </w:pPr>
    </w:p>
    <w:p w14:paraId="0E9D5AB1" w14:textId="77777777" w:rsidR="00450DA8" w:rsidRPr="00417711" w:rsidRDefault="00450DA8" w:rsidP="00450DA8">
      <w:pPr>
        <w:spacing w:after="0" w:line="240" w:lineRule="auto"/>
        <w:jc w:val="center"/>
        <w:rPr>
          <w:rFonts w:ascii="Arial Narrow" w:eastAsia="Calibri" w:hAnsi="Arial Narrow" w:cs="Times New Roman"/>
          <w:sz w:val="24"/>
          <w:szCs w:val="24"/>
        </w:rPr>
      </w:pPr>
      <w:r w:rsidRPr="00417711">
        <w:rPr>
          <w:rFonts w:ascii="Arial Narrow" w:eastAsia="Calibri" w:hAnsi="Arial Narrow" w:cs="Times New Roman"/>
          <w:sz w:val="24"/>
          <w:szCs w:val="24"/>
        </w:rPr>
        <w:t>_</w:t>
      </w:r>
      <w:r w:rsidRPr="00417711">
        <w:rPr>
          <w:rFonts w:ascii="Arial Narrow" w:eastAsia="Calibri" w:hAnsi="Arial Narrow" w:cs="Times New Roman"/>
          <w:b/>
          <w:sz w:val="24"/>
          <w:szCs w:val="24"/>
        </w:rPr>
        <w:t>____________</w:t>
      </w:r>
    </w:p>
    <w:p w14:paraId="45ACE2EF" w14:textId="77777777" w:rsidR="00450DA8" w:rsidRPr="00417711" w:rsidRDefault="00450DA8" w:rsidP="00450DA8">
      <w:pPr>
        <w:spacing w:after="200" w:line="276" w:lineRule="auto"/>
        <w:rPr>
          <w:rFonts w:ascii="Arial Narrow" w:eastAsia="Calibri" w:hAnsi="Arial Narrow" w:cs="Times New Roman"/>
          <w:sz w:val="24"/>
          <w:szCs w:val="24"/>
        </w:rPr>
      </w:pPr>
    </w:p>
    <w:p w14:paraId="148AD23A" w14:textId="77777777" w:rsidR="00450DA8" w:rsidRPr="00417711" w:rsidRDefault="00450DA8" w:rsidP="00450DA8">
      <w:pPr>
        <w:shd w:val="clear" w:color="auto" w:fill="FFFFFF"/>
        <w:spacing w:after="0" w:line="276" w:lineRule="auto"/>
        <w:jc w:val="both"/>
        <w:rPr>
          <w:rFonts w:ascii="Arial Narrow" w:eastAsia="Times New Roman" w:hAnsi="Arial Narrow" w:cs="Times New Roman"/>
          <w:b/>
          <w:bCs/>
          <w:sz w:val="28"/>
          <w:szCs w:val="28"/>
          <w:lang w:eastAsia="fr-FR"/>
        </w:rPr>
      </w:pPr>
      <w:r w:rsidRPr="00417711">
        <w:rPr>
          <w:rFonts w:ascii="Arial Narrow" w:eastAsia="Times New Roman" w:hAnsi="Arial Narrow" w:cs="Times New Roman"/>
          <w:b/>
          <w:bCs/>
          <w:sz w:val="28"/>
          <w:szCs w:val="28"/>
          <w:u w:val="single"/>
          <w:lang w:eastAsia="fr-FR"/>
        </w:rPr>
        <w:t>DELIBERATION N°2020-029</w:t>
      </w:r>
      <w:r w:rsidRPr="00417711">
        <w:rPr>
          <w:rFonts w:ascii="Arial Narrow" w:eastAsia="Times New Roman" w:hAnsi="Arial Narrow" w:cs="Times New Roman"/>
          <w:b/>
          <w:bCs/>
          <w:sz w:val="28"/>
          <w:szCs w:val="28"/>
          <w:lang w:eastAsia="fr-FR"/>
        </w:rPr>
        <w:t> : BUDGET PRIMITIF 2020 – BUDGET PRINCIPAL</w:t>
      </w:r>
    </w:p>
    <w:p w14:paraId="2CAFC806" w14:textId="77777777" w:rsidR="00450DA8" w:rsidRPr="00417711" w:rsidRDefault="00450DA8" w:rsidP="00450DA8">
      <w:pPr>
        <w:shd w:val="clear" w:color="auto" w:fill="FFFFFF"/>
        <w:spacing w:after="0" w:line="276" w:lineRule="auto"/>
        <w:jc w:val="both"/>
        <w:rPr>
          <w:rFonts w:ascii="Arial Narrow" w:eastAsia="Times New Roman" w:hAnsi="Arial Narrow" w:cs="Times New Roman"/>
          <w:bCs/>
          <w:sz w:val="24"/>
          <w:szCs w:val="24"/>
          <w:lang w:eastAsia="fr-FR"/>
        </w:rPr>
      </w:pPr>
    </w:p>
    <w:p w14:paraId="6E99568F" w14:textId="77777777" w:rsidR="00450DA8" w:rsidRPr="00417711" w:rsidRDefault="00450DA8" w:rsidP="00450DA8">
      <w:pPr>
        <w:tabs>
          <w:tab w:val="left" w:pos="3960"/>
        </w:tabs>
        <w:spacing w:after="0" w:line="276" w:lineRule="auto"/>
        <w:jc w:val="both"/>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Vu le Code Général des Collectivités Territoriales, notamment l’article L. 2311-1 et suivants,</w:t>
      </w:r>
    </w:p>
    <w:p w14:paraId="0B9A97A0" w14:textId="77777777" w:rsidR="00450DA8" w:rsidRPr="00417711" w:rsidRDefault="00450DA8" w:rsidP="00450DA8">
      <w:pPr>
        <w:tabs>
          <w:tab w:val="left" w:pos="3960"/>
        </w:tabs>
        <w:spacing w:after="0" w:line="276" w:lineRule="auto"/>
        <w:jc w:val="both"/>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Considérant que le budget primitif doit être voté en équilibre réel de l’exercice auquel il s’applique, Monsieur LENI expose aux Conseillers Municipaux les projets de préparation du budget primitif.</w:t>
      </w:r>
    </w:p>
    <w:p w14:paraId="44B7895A" w14:textId="77777777" w:rsidR="00450DA8" w:rsidRPr="00417711" w:rsidRDefault="00450DA8" w:rsidP="00450DA8">
      <w:pPr>
        <w:tabs>
          <w:tab w:val="left" w:pos="3960"/>
        </w:tabs>
        <w:spacing w:after="0" w:line="276" w:lineRule="auto"/>
        <w:jc w:val="both"/>
        <w:rPr>
          <w:rFonts w:ascii="Arial Narrow" w:eastAsia="Times New Roman" w:hAnsi="Arial Narrow" w:cs="Times New Roman"/>
          <w:sz w:val="24"/>
          <w:szCs w:val="24"/>
          <w:lang w:eastAsia="fr-FR"/>
        </w:rPr>
      </w:pPr>
    </w:p>
    <w:p w14:paraId="501D0C53" w14:textId="5C4E253E" w:rsidR="00450DA8" w:rsidRPr="00417711" w:rsidRDefault="00C409F3" w:rsidP="00450DA8">
      <w:pPr>
        <w:tabs>
          <w:tab w:val="left" w:pos="2520"/>
          <w:tab w:val="left" w:pos="3960"/>
        </w:tabs>
        <w:spacing w:after="0" w:line="276" w:lineRule="auto"/>
        <w:jc w:val="both"/>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Le Conseil Municipal</w:t>
      </w:r>
      <w:r w:rsidR="00450DA8" w:rsidRPr="00417711">
        <w:rPr>
          <w:rFonts w:ascii="Arial Narrow" w:eastAsia="Times New Roman" w:hAnsi="Arial Narrow" w:cs="Times New Roman"/>
          <w:sz w:val="24"/>
          <w:szCs w:val="24"/>
          <w:lang w:eastAsia="fr-FR"/>
        </w:rPr>
        <w:t>, après en avoir délibéré à l’unanimité des membres votants :</w:t>
      </w:r>
    </w:p>
    <w:p w14:paraId="056EA2B3" w14:textId="77777777" w:rsidR="00450DA8" w:rsidRPr="00417711" w:rsidRDefault="00450DA8" w:rsidP="00450DA8">
      <w:pPr>
        <w:tabs>
          <w:tab w:val="left" w:pos="3960"/>
        </w:tabs>
        <w:spacing w:after="0" w:line="276" w:lineRule="auto"/>
        <w:jc w:val="both"/>
        <w:rPr>
          <w:rFonts w:ascii="Arial Narrow" w:eastAsia="Times New Roman" w:hAnsi="Arial Narrow" w:cs="Times New Roman"/>
          <w:sz w:val="24"/>
          <w:szCs w:val="24"/>
          <w:lang w:eastAsia="fr-FR"/>
        </w:rPr>
      </w:pPr>
    </w:p>
    <w:p w14:paraId="006458A4" w14:textId="77777777" w:rsidR="00450DA8" w:rsidRPr="00417711" w:rsidRDefault="00450DA8" w:rsidP="00450DA8">
      <w:pPr>
        <w:numPr>
          <w:ilvl w:val="0"/>
          <w:numId w:val="3"/>
        </w:numPr>
        <w:tabs>
          <w:tab w:val="num" w:pos="720"/>
        </w:tabs>
        <w:spacing w:after="200" w:line="276" w:lineRule="auto"/>
        <w:ind w:left="720"/>
        <w:jc w:val="both"/>
        <w:rPr>
          <w:rFonts w:ascii="Arial Narrow" w:eastAsia="Calibri" w:hAnsi="Arial Narrow" w:cs="Times New Roman"/>
          <w:sz w:val="24"/>
          <w:szCs w:val="24"/>
        </w:rPr>
      </w:pPr>
      <w:r w:rsidRPr="00417711">
        <w:rPr>
          <w:rFonts w:ascii="Arial Narrow" w:eastAsia="Times New Roman" w:hAnsi="Arial Narrow" w:cs="Times New Roman"/>
          <w:b/>
          <w:sz w:val="24"/>
          <w:szCs w:val="24"/>
          <w:lang w:eastAsia="fr-FR"/>
        </w:rPr>
        <w:t xml:space="preserve">ADOPTE </w:t>
      </w:r>
      <w:r w:rsidRPr="00417711">
        <w:rPr>
          <w:rFonts w:ascii="Arial Narrow" w:eastAsia="Times New Roman" w:hAnsi="Arial Narrow" w:cs="Times New Roman"/>
          <w:sz w:val="24"/>
          <w:szCs w:val="24"/>
          <w:lang w:eastAsia="fr-FR"/>
        </w:rPr>
        <w:t>le budget primitif 2020 comprenant les inscriptions budgétaires suivantes :</w:t>
      </w:r>
    </w:p>
    <w:p w14:paraId="24A9341E" w14:textId="77777777" w:rsidR="00450DA8" w:rsidRPr="00417711" w:rsidRDefault="00450DA8" w:rsidP="00450DA8">
      <w:pPr>
        <w:tabs>
          <w:tab w:val="left" w:pos="3960"/>
        </w:tabs>
        <w:spacing w:after="0" w:line="276" w:lineRule="auto"/>
        <w:jc w:val="both"/>
        <w:rPr>
          <w:rFonts w:ascii="Arial Narrow" w:eastAsia="Times New Roman" w:hAnsi="Arial Narrow" w:cs="Times New Roman"/>
          <w:b/>
          <w:bCs/>
          <w:sz w:val="24"/>
          <w:szCs w:val="24"/>
          <w:u w:val="single"/>
          <w:lang w:eastAsia="fr-FR"/>
        </w:rPr>
      </w:pPr>
      <w:r w:rsidRPr="00417711">
        <w:rPr>
          <w:rFonts w:ascii="Arial Narrow" w:eastAsia="Times New Roman" w:hAnsi="Arial Narrow" w:cs="Times New Roman"/>
          <w:b/>
          <w:bCs/>
          <w:sz w:val="24"/>
          <w:szCs w:val="24"/>
          <w:u w:val="single"/>
          <w:lang w:eastAsia="fr-FR"/>
        </w:rPr>
        <w:t>SECTION DE FONCTIONNEMENT :</w:t>
      </w:r>
    </w:p>
    <w:p w14:paraId="0A4120A5" w14:textId="77777777" w:rsidR="00450DA8" w:rsidRPr="00417711" w:rsidRDefault="00450DA8" w:rsidP="00450DA8">
      <w:pPr>
        <w:numPr>
          <w:ilvl w:val="0"/>
          <w:numId w:val="4"/>
        </w:numPr>
        <w:tabs>
          <w:tab w:val="left" w:pos="2520"/>
          <w:tab w:val="left" w:pos="4500"/>
        </w:tabs>
        <w:spacing w:after="0" w:line="276" w:lineRule="auto"/>
        <w:jc w:val="both"/>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Dépenses:</w:t>
      </w:r>
      <w:r w:rsidRPr="00417711">
        <w:rPr>
          <w:rFonts w:ascii="Arial Narrow" w:eastAsia="Times New Roman" w:hAnsi="Arial Narrow" w:cs="Times New Roman"/>
          <w:sz w:val="24"/>
          <w:szCs w:val="24"/>
          <w:lang w:eastAsia="fr-FR"/>
        </w:rPr>
        <w:tab/>
        <w:t>2 218 672.07 €</w:t>
      </w:r>
    </w:p>
    <w:p w14:paraId="7F8E0F36" w14:textId="77777777" w:rsidR="00450DA8" w:rsidRPr="00417711" w:rsidRDefault="00450DA8" w:rsidP="00450DA8">
      <w:pPr>
        <w:numPr>
          <w:ilvl w:val="0"/>
          <w:numId w:val="4"/>
        </w:numPr>
        <w:tabs>
          <w:tab w:val="left" w:pos="2520"/>
          <w:tab w:val="left" w:pos="3960"/>
        </w:tabs>
        <w:spacing w:after="0" w:line="276" w:lineRule="auto"/>
        <w:jc w:val="both"/>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Recettes :</w:t>
      </w:r>
      <w:r w:rsidRPr="00417711">
        <w:rPr>
          <w:rFonts w:ascii="Arial Narrow" w:eastAsia="Times New Roman" w:hAnsi="Arial Narrow" w:cs="Times New Roman"/>
          <w:sz w:val="24"/>
          <w:szCs w:val="24"/>
          <w:lang w:eastAsia="fr-FR"/>
        </w:rPr>
        <w:tab/>
        <w:t>2 218 672.07 €</w:t>
      </w:r>
    </w:p>
    <w:p w14:paraId="07EA9071" w14:textId="77777777" w:rsidR="00450DA8" w:rsidRPr="00417711" w:rsidRDefault="00450DA8" w:rsidP="00450DA8">
      <w:pPr>
        <w:tabs>
          <w:tab w:val="left" w:pos="2520"/>
          <w:tab w:val="left" w:pos="3960"/>
        </w:tabs>
        <w:spacing w:after="0" w:line="276" w:lineRule="auto"/>
        <w:jc w:val="both"/>
        <w:rPr>
          <w:rFonts w:ascii="Arial Narrow" w:eastAsia="Times New Roman" w:hAnsi="Arial Narrow" w:cs="Times New Roman"/>
          <w:sz w:val="24"/>
          <w:szCs w:val="24"/>
          <w:lang w:eastAsia="fr-FR"/>
        </w:rPr>
      </w:pPr>
    </w:p>
    <w:p w14:paraId="4CB40269" w14:textId="77777777" w:rsidR="00450DA8" w:rsidRPr="00417711" w:rsidRDefault="00450DA8" w:rsidP="00450DA8">
      <w:pPr>
        <w:tabs>
          <w:tab w:val="left" w:pos="3960"/>
        </w:tabs>
        <w:spacing w:after="0" w:line="276" w:lineRule="auto"/>
        <w:jc w:val="both"/>
        <w:rPr>
          <w:rFonts w:ascii="Arial Narrow" w:eastAsia="Times New Roman" w:hAnsi="Arial Narrow" w:cs="Times New Roman"/>
          <w:b/>
          <w:bCs/>
          <w:sz w:val="24"/>
          <w:szCs w:val="24"/>
          <w:u w:val="single"/>
          <w:lang w:eastAsia="fr-FR"/>
        </w:rPr>
      </w:pPr>
      <w:r w:rsidRPr="00417711">
        <w:rPr>
          <w:rFonts w:ascii="Arial Narrow" w:eastAsia="Times New Roman" w:hAnsi="Arial Narrow" w:cs="Times New Roman"/>
          <w:b/>
          <w:bCs/>
          <w:sz w:val="24"/>
          <w:szCs w:val="24"/>
          <w:u w:val="single"/>
          <w:lang w:eastAsia="fr-FR"/>
        </w:rPr>
        <w:t>SECTION D’INVESTISSEMENT :</w:t>
      </w:r>
    </w:p>
    <w:p w14:paraId="30CD5B4D" w14:textId="77777777" w:rsidR="00450DA8" w:rsidRPr="00417711" w:rsidRDefault="00450DA8" w:rsidP="00450DA8">
      <w:pPr>
        <w:numPr>
          <w:ilvl w:val="0"/>
          <w:numId w:val="4"/>
        </w:numPr>
        <w:tabs>
          <w:tab w:val="left" w:pos="2520"/>
          <w:tab w:val="left" w:pos="3960"/>
        </w:tabs>
        <w:spacing w:after="0" w:line="276" w:lineRule="auto"/>
        <w:jc w:val="both"/>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Dépenses :</w:t>
      </w:r>
      <w:r w:rsidRPr="00417711">
        <w:rPr>
          <w:rFonts w:ascii="Arial Narrow" w:eastAsia="Times New Roman" w:hAnsi="Arial Narrow" w:cs="Times New Roman"/>
          <w:sz w:val="24"/>
          <w:szCs w:val="24"/>
          <w:lang w:eastAsia="fr-FR"/>
        </w:rPr>
        <w:tab/>
        <w:t>1 187 412.06  €</w:t>
      </w:r>
    </w:p>
    <w:p w14:paraId="513454B1" w14:textId="77777777" w:rsidR="00450DA8" w:rsidRPr="00417711" w:rsidRDefault="00450DA8" w:rsidP="00450DA8">
      <w:pPr>
        <w:numPr>
          <w:ilvl w:val="0"/>
          <w:numId w:val="4"/>
        </w:numPr>
        <w:tabs>
          <w:tab w:val="left" w:pos="2520"/>
          <w:tab w:val="left" w:pos="3960"/>
        </w:tabs>
        <w:spacing w:after="0" w:line="276" w:lineRule="auto"/>
        <w:jc w:val="both"/>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Recettes :</w:t>
      </w:r>
      <w:r w:rsidRPr="00417711">
        <w:rPr>
          <w:rFonts w:ascii="Arial Narrow" w:eastAsia="Times New Roman" w:hAnsi="Arial Narrow" w:cs="Times New Roman"/>
          <w:sz w:val="24"/>
          <w:szCs w:val="24"/>
          <w:lang w:eastAsia="fr-FR"/>
        </w:rPr>
        <w:tab/>
        <w:t>2 119 588.00 €</w:t>
      </w:r>
    </w:p>
    <w:p w14:paraId="5FA1DB39" w14:textId="77777777" w:rsidR="00450DA8" w:rsidRPr="00417711" w:rsidRDefault="00450DA8" w:rsidP="00450DA8">
      <w:pPr>
        <w:tabs>
          <w:tab w:val="left" w:pos="2520"/>
          <w:tab w:val="left" w:pos="3960"/>
        </w:tabs>
        <w:spacing w:after="0" w:line="276" w:lineRule="auto"/>
        <w:ind w:left="720"/>
        <w:jc w:val="both"/>
        <w:rPr>
          <w:rFonts w:ascii="Arial Narrow" w:eastAsia="Times New Roman" w:hAnsi="Arial Narrow" w:cs="Times New Roman"/>
          <w:sz w:val="24"/>
          <w:szCs w:val="24"/>
          <w:lang w:eastAsia="fr-FR"/>
        </w:rPr>
      </w:pPr>
    </w:p>
    <w:p w14:paraId="5F63FA23" w14:textId="77777777" w:rsidR="00450DA8" w:rsidRPr="00417711" w:rsidRDefault="00450DA8" w:rsidP="00450DA8">
      <w:pPr>
        <w:shd w:val="clear" w:color="auto" w:fill="FFFFFF"/>
        <w:spacing w:after="0" w:line="240" w:lineRule="auto"/>
        <w:jc w:val="both"/>
        <w:rPr>
          <w:rFonts w:ascii="Arial Narrow" w:eastAsia="Times New Roman" w:hAnsi="Arial Narrow" w:cs="Times New Roman"/>
          <w:b/>
          <w:bCs/>
          <w:sz w:val="28"/>
          <w:szCs w:val="28"/>
          <w:lang w:eastAsia="fr-FR"/>
        </w:rPr>
      </w:pPr>
      <w:r w:rsidRPr="00417711">
        <w:rPr>
          <w:rFonts w:ascii="Arial Narrow" w:eastAsia="Times New Roman" w:hAnsi="Arial Narrow" w:cs="Times New Roman"/>
          <w:b/>
          <w:bCs/>
          <w:sz w:val="28"/>
          <w:szCs w:val="28"/>
          <w:u w:val="single"/>
          <w:lang w:eastAsia="fr-FR"/>
        </w:rPr>
        <w:t>N°2020.030</w:t>
      </w:r>
      <w:r w:rsidRPr="00417711">
        <w:rPr>
          <w:rFonts w:ascii="Arial Narrow" w:eastAsia="Times New Roman" w:hAnsi="Arial Narrow" w:cs="Times New Roman"/>
          <w:b/>
          <w:bCs/>
          <w:sz w:val="28"/>
          <w:szCs w:val="28"/>
          <w:lang w:eastAsia="fr-FR"/>
        </w:rPr>
        <w:t xml:space="preserve"> : COMPTE DE GESTION 2019 - BUDGET CIMETIERE </w:t>
      </w:r>
    </w:p>
    <w:p w14:paraId="19800827" w14:textId="77777777" w:rsidR="00450DA8" w:rsidRPr="00417711" w:rsidRDefault="00450DA8" w:rsidP="00450DA8">
      <w:pPr>
        <w:spacing w:after="0" w:line="240" w:lineRule="auto"/>
        <w:jc w:val="both"/>
        <w:rPr>
          <w:rFonts w:ascii="Arial Narrow" w:eastAsia="Times New Roman" w:hAnsi="Arial Narrow" w:cs="Times New Roman"/>
          <w:b/>
          <w:bCs/>
          <w:sz w:val="24"/>
          <w:szCs w:val="24"/>
          <w:lang w:eastAsia="fr-FR"/>
        </w:rPr>
      </w:pPr>
    </w:p>
    <w:p w14:paraId="5FC5882C" w14:textId="77777777" w:rsidR="00450DA8" w:rsidRPr="00417711" w:rsidRDefault="00450DA8" w:rsidP="00450DA8">
      <w:pPr>
        <w:spacing w:after="0" w:line="240" w:lineRule="auto"/>
        <w:jc w:val="both"/>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Vu le code général des collectivités territoriales,</w:t>
      </w:r>
    </w:p>
    <w:p w14:paraId="3805EF2E" w14:textId="77777777" w:rsidR="00450DA8" w:rsidRPr="00417711" w:rsidRDefault="00450DA8" w:rsidP="00450DA8">
      <w:pPr>
        <w:spacing w:after="0" w:line="240" w:lineRule="auto"/>
        <w:jc w:val="both"/>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Vu le décret n°2012-1246 du 07 novembre 2012 portant règlement général sur la comptabilité publique,</w:t>
      </w:r>
    </w:p>
    <w:p w14:paraId="56B58077" w14:textId="77777777" w:rsidR="00450DA8" w:rsidRPr="00417711" w:rsidRDefault="00450DA8" w:rsidP="00450DA8">
      <w:pPr>
        <w:spacing w:after="0" w:line="240" w:lineRule="auto"/>
        <w:jc w:val="both"/>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Considérant que le Conseil Municipal doit se prononcer sur l’exécution de la tenue des comptes de Monsieur le Receveur Municipal pour l’année 2019,</w:t>
      </w:r>
    </w:p>
    <w:p w14:paraId="0C0E3D62" w14:textId="77777777" w:rsidR="00450DA8" w:rsidRPr="00417711" w:rsidRDefault="00450DA8" w:rsidP="00450DA8">
      <w:pPr>
        <w:spacing w:after="0" w:line="240" w:lineRule="auto"/>
        <w:jc w:val="both"/>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Considérant la concordance du compte de gestion retraçant la comptabilité patrimoniale tenue par Monsieur le Receveur Municipal avec le compte administratif retraçant la comptabilité administrative tenue par Monsieur le Maire,</w:t>
      </w:r>
    </w:p>
    <w:p w14:paraId="19559E83" w14:textId="77777777" w:rsidR="00450DA8" w:rsidRPr="00417711" w:rsidRDefault="00450DA8" w:rsidP="00450DA8">
      <w:pPr>
        <w:spacing w:after="200" w:line="240" w:lineRule="auto"/>
        <w:jc w:val="both"/>
        <w:rPr>
          <w:rFonts w:ascii="Arial Narrow" w:eastAsia="Calibri" w:hAnsi="Arial Narrow" w:cs="Times New Roman"/>
          <w:sz w:val="24"/>
          <w:szCs w:val="24"/>
        </w:rPr>
      </w:pPr>
      <w:r w:rsidRPr="00417711">
        <w:rPr>
          <w:rFonts w:ascii="Arial Narrow" w:eastAsia="Calibri" w:hAnsi="Arial Narrow" w:cs="Times New Roman"/>
          <w:sz w:val="24"/>
          <w:szCs w:val="24"/>
        </w:rPr>
        <w:t>Le Conseil Municipal, après en avoir délibéré à l’unanimité</w:t>
      </w:r>
      <w:r w:rsidRPr="00417711">
        <w:rPr>
          <w:rFonts w:ascii="Arial Narrow" w:eastAsia="Calibri" w:hAnsi="Arial Narrow" w:cs="Times New Roman"/>
          <w:color w:val="FF0000"/>
          <w:sz w:val="24"/>
          <w:szCs w:val="24"/>
        </w:rPr>
        <w:t xml:space="preserve"> </w:t>
      </w:r>
      <w:r w:rsidRPr="00417711">
        <w:rPr>
          <w:rFonts w:ascii="Arial Narrow" w:eastAsia="Calibri" w:hAnsi="Arial Narrow" w:cs="Times New Roman"/>
          <w:sz w:val="24"/>
          <w:szCs w:val="24"/>
        </w:rPr>
        <w:t>des membres votants :</w:t>
      </w:r>
    </w:p>
    <w:p w14:paraId="04AECD21" w14:textId="77777777" w:rsidR="00450DA8" w:rsidRPr="00417711" w:rsidRDefault="00450DA8" w:rsidP="00450DA8">
      <w:pPr>
        <w:numPr>
          <w:ilvl w:val="0"/>
          <w:numId w:val="4"/>
        </w:numPr>
        <w:spacing w:after="200" w:line="240" w:lineRule="auto"/>
        <w:jc w:val="both"/>
        <w:rPr>
          <w:rFonts w:ascii="Arial Narrow" w:eastAsia="Calibri" w:hAnsi="Arial Narrow" w:cs="Times New Roman"/>
          <w:sz w:val="24"/>
          <w:szCs w:val="24"/>
        </w:rPr>
      </w:pPr>
      <w:r w:rsidRPr="00417711">
        <w:rPr>
          <w:rFonts w:ascii="Arial Narrow" w:eastAsia="Times New Roman" w:hAnsi="Arial Narrow" w:cs="Times New Roman"/>
          <w:b/>
          <w:sz w:val="24"/>
          <w:szCs w:val="24"/>
          <w:lang w:eastAsia="fr-FR"/>
        </w:rPr>
        <w:t xml:space="preserve">ADOPTE </w:t>
      </w:r>
      <w:r w:rsidRPr="00417711">
        <w:rPr>
          <w:rFonts w:ascii="Arial Narrow" w:eastAsia="Times New Roman" w:hAnsi="Arial Narrow" w:cs="Times New Roman"/>
          <w:sz w:val="24"/>
          <w:szCs w:val="24"/>
          <w:lang w:eastAsia="fr-FR"/>
        </w:rPr>
        <w:t>le compte de gestion du Receveur Municipal pour l’exercice 2019 dont les écritures sont identiques à celles du compte administratif pour l’année 2019</w:t>
      </w:r>
    </w:p>
    <w:p w14:paraId="41000DAE" w14:textId="77777777" w:rsidR="00450DA8" w:rsidRPr="00417711" w:rsidRDefault="00450DA8" w:rsidP="00450DA8">
      <w:pPr>
        <w:spacing w:after="200" w:line="240" w:lineRule="auto"/>
        <w:jc w:val="center"/>
        <w:rPr>
          <w:rFonts w:ascii="Arial Narrow" w:eastAsia="Calibri" w:hAnsi="Arial Narrow" w:cs="Times New Roman"/>
          <w:sz w:val="24"/>
          <w:szCs w:val="24"/>
        </w:rPr>
      </w:pPr>
      <w:r w:rsidRPr="00417711">
        <w:rPr>
          <w:rFonts w:ascii="Arial Narrow" w:eastAsia="Calibri" w:hAnsi="Arial Narrow" w:cs="Times New Roman"/>
          <w:sz w:val="24"/>
          <w:szCs w:val="24"/>
        </w:rPr>
        <w:t>__________________</w:t>
      </w:r>
    </w:p>
    <w:p w14:paraId="3A19A9DF" w14:textId="77777777" w:rsidR="00450DA8" w:rsidRPr="00417711" w:rsidRDefault="00450DA8" w:rsidP="00450DA8">
      <w:pPr>
        <w:spacing w:after="200" w:line="240" w:lineRule="auto"/>
        <w:jc w:val="both"/>
        <w:rPr>
          <w:rFonts w:ascii="Arial Narrow" w:eastAsia="Calibri" w:hAnsi="Arial Narrow" w:cs="Times New Roman"/>
          <w:sz w:val="24"/>
          <w:szCs w:val="24"/>
        </w:rPr>
      </w:pPr>
    </w:p>
    <w:p w14:paraId="672D41FE" w14:textId="77777777" w:rsidR="00417711" w:rsidRDefault="00417711" w:rsidP="00450DA8">
      <w:pPr>
        <w:shd w:val="clear" w:color="auto" w:fill="FFFFFF"/>
        <w:spacing w:after="0" w:line="240" w:lineRule="auto"/>
        <w:jc w:val="both"/>
        <w:rPr>
          <w:rFonts w:ascii="Arial Narrow" w:eastAsia="Times New Roman" w:hAnsi="Arial Narrow" w:cs="Times New Roman"/>
          <w:b/>
          <w:bCs/>
          <w:sz w:val="28"/>
          <w:szCs w:val="28"/>
          <w:u w:val="single"/>
          <w:lang w:eastAsia="fr-FR"/>
        </w:rPr>
      </w:pPr>
    </w:p>
    <w:p w14:paraId="7791A107" w14:textId="77777777" w:rsidR="00417711" w:rsidRDefault="00417711" w:rsidP="00450DA8">
      <w:pPr>
        <w:shd w:val="clear" w:color="auto" w:fill="FFFFFF"/>
        <w:spacing w:after="0" w:line="240" w:lineRule="auto"/>
        <w:jc w:val="both"/>
        <w:rPr>
          <w:rFonts w:ascii="Arial Narrow" w:eastAsia="Times New Roman" w:hAnsi="Arial Narrow" w:cs="Times New Roman"/>
          <w:b/>
          <w:bCs/>
          <w:sz w:val="28"/>
          <w:szCs w:val="28"/>
          <w:u w:val="single"/>
          <w:lang w:eastAsia="fr-FR"/>
        </w:rPr>
      </w:pPr>
    </w:p>
    <w:p w14:paraId="0A9366E0" w14:textId="77777777" w:rsidR="00417711" w:rsidRDefault="00417711" w:rsidP="00450DA8">
      <w:pPr>
        <w:shd w:val="clear" w:color="auto" w:fill="FFFFFF"/>
        <w:spacing w:after="0" w:line="240" w:lineRule="auto"/>
        <w:jc w:val="both"/>
        <w:rPr>
          <w:rFonts w:ascii="Arial Narrow" w:eastAsia="Times New Roman" w:hAnsi="Arial Narrow" w:cs="Times New Roman"/>
          <w:b/>
          <w:bCs/>
          <w:sz w:val="28"/>
          <w:szCs w:val="28"/>
          <w:u w:val="single"/>
          <w:lang w:eastAsia="fr-FR"/>
        </w:rPr>
      </w:pPr>
    </w:p>
    <w:p w14:paraId="0596ABCE" w14:textId="28DB9297" w:rsidR="00450DA8" w:rsidRPr="00417711" w:rsidRDefault="00450DA8" w:rsidP="00450DA8">
      <w:pPr>
        <w:shd w:val="clear" w:color="auto" w:fill="FFFFFF"/>
        <w:spacing w:after="0" w:line="240" w:lineRule="auto"/>
        <w:jc w:val="both"/>
        <w:rPr>
          <w:rFonts w:ascii="Arial Narrow" w:eastAsia="Times New Roman" w:hAnsi="Arial Narrow" w:cs="Times New Roman"/>
          <w:b/>
          <w:bCs/>
          <w:sz w:val="28"/>
          <w:szCs w:val="28"/>
          <w:lang w:eastAsia="fr-FR"/>
        </w:rPr>
      </w:pPr>
      <w:r w:rsidRPr="00417711">
        <w:rPr>
          <w:rFonts w:ascii="Arial Narrow" w:eastAsia="Times New Roman" w:hAnsi="Arial Narrow" w:cs="Times New Roman"/>
          <w:b/>
          <w:bCs/>
          <w:sz w:val="28"/>
          <w:szCs w:val="28"/>
          <w:u w:val="single"/>
          <w:lang w:eastAsia="fr-FR"/>
        </w:rPr>
        <w:t>DELIBERATION N°2020.031</w:t>
      </w:r>
      <w:r w:rsidRPr="00417711">
        <w:rPr>
          <w:rFonts w:ascii="Arial Narrow" w:eastAsia="Times New Roman" w:hAnsi="Arial Narrow" w:cs="Times New Roman"/>
          <w:b/>
          <w:bCs/>
          <w:sz w:val="28"/>
          <w:szCs w:val="28"/>
          <w:lang w:eastAsia="fr-FR"/>
        </w:rPr>
        <w:t> : COMPTE ADMINISTRATIF 2019 - BUDGET CIMETIERE</w:t>
      </w:r>
    </w:p>
    <w:p w14:paraId="00499E82" w14:textId="77777777" w:rsidR="00450DA8" w:rsidRPr="00417711" w:rsidRDefault="00450DA8" w:rsidP="00450DA8">
      <w:pPr>
        <w:spacing w:after="0" w:line="240" w:lineRule="auto"/>
        <w:jc w:val="both"/>
        <w:rPr>
          <w:rFonts w:ascii="Arial Narrow" w:eastAsia="Times New Roman" w:hAnsi="Arial Narrow" w:cs="Times New Roman"/>
          <w:b/>
          <w:sz w:val="24"/>
          <w:szCs w:val="24"/>
          <w:lang w:eastAsia="fr-FR"/>
        </w:rPr>
      </w:pPr>
    </w:p>
    <w:p w14:paraId="23529C32" w14:textId="77777777" w:rsidR="00450DA8" w:rsidRPr="00417711" w:rsidRDefault="00450DA8" w:rsidP="00450DA8">
      <w:pPr>
        <w:spacing w:after="0" w:line="240" w:lineRule="auto"/>
        <w:jc w:val="both"/>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Monsieur Jean-Luc LENI expose au Conseil Municipal les données du Compte administratif 2019 pour le budget du cimetière, à savoir :</w:t>
      </w:r>
    </w:p>
    <w:p w14:paraId="333F0222" w14:textId="77777777" w:rsidR="00450DA8" w:rsidRPr="00417711" w:rsidRDefault="00450DA8" w:rsidP="00450DA8">
      <w:pPr>
        <w:spacing w:after="0" w:line="240" w:lineRule="auto"/>
        <w:jc w:val="both"/>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 xml:space="preserve">Excédent de résultat reporté des années antérieures : </w:t>
      </w:r>
      <w:r w:rsidRPr="00417711">
        <w:rPr>
          <w:rFonts w:ascii="Arial Narrow" w:eastAsia="Times New Roman" w:hAnsi="Arial Narrow" w:cs="Times New Roman"/>
          <w:sz w:val="24"/>
          <w:szCs w:val="24"/>
          <w:lang w:eastAsia="fr-FR"/>
        </w:rPr>
        <w:tab/>
        <w:t xml:space="preserve">         </w:t>
      </w:r>
      <w:r w:rsidRPr="00417711">
        <w:rPr>
          <w:rFonts w:ascii="Arial Narrow" w:eastAsia="Times New Roman" w:hAnsi="Arial Narrow" w:cs="Times New Roman"/>
          <w:sz w:val="24"/>
          <w:szCs w:val="24"/>
          <w:lang w:eastAsia="fr-FR"/>
        </w:rPr>
        <w:tab/>
        <w:t>7 566.16 €</w:t>
      </w:r>
    </w:p>
    <w:p w14:paraId="13419DA8" w14:textId="77777777" w:rsidR="00450DA8" w:rsidRPr="00417711" w:rsidRDefault="00450DA8" w:rsidP="00450DA8">
      <w:pPr>
        <w:spacing w:after="0" w:line="240" w:lineRule="auto"/>
        <w:jc w:val="both"/>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 xml:space="preserve">Résultats de fonctionnement 2019 : </w:t>
      </w:r>
    </w:p>
    <w:p w14:paraId="5749FE90" w14:textId="6A4D322E" w:rsidR="00450DA8" w:rsidRPr="00417711" w:rsidRDefault="00450DA8" w:rsidP="00450DA8">
      <w:pPr>
        <w:tabs>
          <w:tab w:val="left" w:pos="3420"/>
        </w:tabs>
        <w:spacing w:after="0" w:line="240" w:lineRule="auto"/>
        <w:jc w:val="both"/>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 xml:space="preserve">- Dépenses : </w:t>
      </w:r>
      <w:r w:rsidRPr="00417711">
        <w:rPr>
          <w:rFonts w:ascii="Arial Narrow" w:eastAsia="Times New Roman" w:hAnsi="Arial Narrow" w:cs="Times New Roman"/>
          <w:sz w:val="24"/>
          <w:szCs w:val="24"/>
          <w:lang w:eastAsia="fr-FR"/>
        </w:rPr>
        <w:tab/>
      </w:r>
      <w:r w:rsidRPr="00417711">
        <w:rPr>
          <w:rFonts w:ascii="Arial Narrow" w:eastAsia="Times New Roman" w:hAnsi="Arial Narrow" w:cs="Times New Roman"/>
          <w:sz w:val="24"/>
          <w:szCs w:val="24"/>
          <w:lang w:eastAsia="fr-FR"/>
        </w:rPr>
        <w:tab/>
      </w:r>
      <w:r w:rsidRPr="00417711">
        <w:rPr>
          <w:rFonts w:ascii="Arial Narrow" w:eastAsia="Times New Roman" w:hAnsi="Arial Narrow" w:cs="Times New Roman"/>
          <w:sz w:val="24"/>
          <w:szCs w:val="24"/>
          <w:lang w:eastAsia="fr-FR"/>
        </w:rPr>
        <w:tab/>
        <w:t xml:space="preserve">                </w:t>
      </w:r>
      <w:r w:rsidRPr="00417711">
        <w:rPr>
          <w:rFonts w:ascii="Arial Narrow" w:eastAsia="Times New Roman" w:hAnsi="Arial Narrow" w:cs="Times New Roman"/>
          <w:sz w:val="24"/>
          <w:szCs w:val="24"/>
          <w:lang w:eastAsia="fr-FR"/>
        </w:rPr>
        <w:tab/>
      </w:r>
      <w:r w:rsidR="00516D33">
        <w:rPr>
          <w:rFonts w:ascii="Arial Narrow" w:eastAsia="Times New Roman" w:hAnsi="Arial Narrow" w:cs="Times New Roman"/>
          <w:sz w:val="24"/>
          <w:szCs w:val="24"/>
          <w:lang w:eastAsia="fr-FR"/>
        </w:rPr>
        <w:t xml:space="preserve">       </w:t>
      </w:r>
      <w:r w:rsidRPr="00417711">
        <w:rPr>
          <w:rFonts w:ascii="Arial Narrow" w:eastAsia="Times New Roman" w:hAnsi="Arial Narrow" w:cs="Times New Roman"/>
          <w:sz w:val="24"/>
          <w:szCs w:val="24"/>
          <w:lang w:eastAsia="fr-FR"/>
        </w:rPr>
        <w:t>0.00 €</w:t>
      </w:r>
    </w:p>
    <w:p w14:paraId="4CB7AD8F" w14:textId="5F6686F8" w:rsidR="00450DA8" w:rsidRPr="00417711" w:rsidRDefault="00450DA8" w:rsidP="00450DA8">
      <w:pPr>
        <w:tabs>
          <w:tab w:val="left" w:pos="3420"/>
        </w:tabs>
        <w:spacing w:after="0" w:line="240" w:lineRule="auto"/>
        <w:jc w:val="both"/>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 Recettes :</w:t>
      </w:r>
      <w:r w:rsidRPr="00417711">
        <w:rPr>
          <w:rFonts w:ascii="Arial Narrow" w:eastAsia="Times New Roman" w:hAnsi="Arial Narrow" w:cs="Times New Roman"/>
          <w:sz w:val="24"/>
          <w:szCs w:val="24"/>
          <w:lang w:eastAsia="fr-FR"/>
        </w:rPr>
        <w:tab/>
      </w:r>
      <w:r w:rsidRPr="00417711">
        <w:rPr>
          <w:rFonts w:ascii="Arial Narrow" w:eastAsia="Times New Roman" w:hAnsi="Arial Narrow" w:cs="Times New Roman"/>
          <w:sz w:val="24"/>
          <w:szCs w:val="24"/>
          <w:lang w:eastAsia="fr-FR"/>
        </w:rPr>
        <w:tab/>
      </w:r>
      <w:r w:rsidRPr="00417711">
        <w:rPr>
          <w:rFonts w:ascii="Arial Narrow" w:eastAsia="Times New Roman" w:hAnsi="Arial Narrow" w:cs="Times New Roman"/>
          <w:sz w:val="24"/>
          <w:szCs w:val="24"/>
          <w:lang w:eastAsia="fr-FR"/>
        </w:rPr>
        <w:tab/>
        <w:t xml:space="preserve">       </w:t>
      </w:r>
      <w:r w:rsidRPr="00417711">
        <w:rPr>
          <w:rFonts w:ascii="Arial Narrow" w:eastAsia="Times New Roman" w:hAnsi="Arial Narrow" w:cs="Times New Roman"/>
          <w:sz w:val="24"/>
          <w:szCs w:val="24"/>
          <w:lang w:eastAsia="fr-FR"/>
        </w:rPr>
        <w:tab/>
      </w:r>
      <w:r w:rsidR="00516D33">
        <w:rPr>
          <w:rFonts w:ascii="Arial Narrow" w:eastAsia="Times New Roman" w:hAnsi="Arial Narrow" w:cs="Times New Roman"/>
          <w:sz w:val="24"/>
          <w:szCs w:val="24"/>
          <w:lang w:eastAsia="fr-FR"/>
        </w:rPr>
        <w:tab/>
      </w:r>
      <w:r w:rsidRPr="00417711">
        <w:rPr>
          <w:rFonts w:ascii="Arial Narrow" w:eastAsia="Times New Roman" w:hAnsi="Arial Narrow" w:cs="Times New Roman"/>
          <w:sz w:val="24"/>
          <w:szCs w:val="24"/>
          <w:lang w:eastAsia="fr-FR"/>
        </w:rPr>
        <w:t>5 010.00 €</w:t>
      </w:r>
    </w:p>
    <w:p w14:paraId="3D8A1939" w14:textId="7B54B41A" w:rsidR="00450DA8" w:rsidRPr="00417711" w:rsidRDefault="00450DA8" w:rsidP="00450DA8">
      <w:pPr>
        <w:tabs>
          <w:tab w:val="left" w:pos="3420"/>
        </w:tabs>
        <w:spacing w:after="0" w:line="240" w:lineRule="auto"/>
        <w:jc w:val="both"/>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Excédent cumulé de fonctionnement reporté</w:t>
      </w:r>
      <w:r w:rsidRPr="00417711">
        <w:rPr>
          <w:rFonts w:ascii="Arial Narrow" w:eastAsia="Times New Roman" w:hAnsi="Arial Narrow" w:cs="Times New Roman"/>
          <w:sz w:val="24"/>
          <w:szCs w:val="24"/>
          <w:lang w:eastAsia="fr-FR"/>
        </w:rPr>
        <w:tab/>
        <w:t xml:space="preserve">   </w:t>
      </w:r>
      <w:r w:rsidRPr="00417711">
        <w:rPr>
          <w:rFonts w:ascii="Arial Narrow" w:eastAsia="Times New Roman" w:hAnsi="Arial Narrow" w:cs="Times New Roman"/>
          <w:sz w:val="24"/>
          <w:szCs w:val="24"/>
          <w:lang w:eastAsia="fr-FR"/>
        </w:rPr>
        <w:tab/>
        <w:t xml:space="preserve">      </w:t>
      </w:r>
      <w:r w:rsidR="00516D33">
        <w:rPr>
          <w:rFonts w:ascii="Arial Narrow" w:eastAsia="Times New Roman" w:hAnsi="Arial Narrow" w:cs="Times New Roman"/>
          <w:sz w:val="24"/>
          <w:szCs w:val="24"/>
          <w:lang w:eastAsia="fr-FR"/>
        </w:rPr>
        <w:t xml:space="preserve"> </w:t>
      </w:r>
      <w:r w:rsidRPr="00417711">
        <w:rPr>
          <w:rFonts w:ascii="Arial Narrow" w:eastAsia="Times New Roman" w:hAnsi="Arial Narrow" w:cs="Times New Roman"/>
          <w:sz w:val="24"/>
          <w:szCs w:val="24"/>
          <w:lang w:eastAsia="fr-FR"/>
        </w:rPr>
        <w:t xml:space="preserve">    12 576.16 €</w:t>
      </w:r>
    </w:p>
    <w:p w14:paraId="75F6641D" w14:textId="77777777" w:rsidR="00450DA8" w:rsidRPr="00417711" w:rsidRDefault="00450DA8" w:rsidP="00450DA8">
      <w:pPr>
        <w:tabs>
          <w:tab w:val="left" w:pos="3420"/>
        </w:tabs>
        <w:spacing w:after="0" w:line="240" w:lineRule="auto"/>
        <w:jc w:val="both"/>
        <w:rPr>
          <w:rFonts w:ascii="Arial Narrow" w:eastAsia="Times New Roman" w:hAnsi="Arial Narrow" w:cs="Times New Roman"/>
          <w:sz w:val="24"/>
          <w:szCs w:val="24"/>
          <w:lang w:eastAsia="fr-FR"/>
        </w:rPr>
      </w:pPr>
    </w:p>
    <w:p w14:paraId="086BA686" w14:textId="77777777" w:rsidR="00450DA8" w:rsidRPr="00417711" w:rsidRDefault="00450DA8" w:rsidP="00450DA8">
      <w:pPr>
        <w:spacing w:after="200" w:line="240" w:lineRule="auto"/>
        <w:jc w:val="both"/>
        <w:rPr>
          <w:rFonts w:ascii="Arial Narrow" w:eastAsia="Calibri" w:hAnsi="Arial Narrow" w:cs="Times New Roman"/>
          <w:sz w:val="24"/>
          <w:szCs w:val="24"/>
        </w:rPr>
      </w:pPr>
      <w:r w:rsidRPr="00417711">
        <w:rPr>
          <w:rFonts w:ascii="Arial Narrow" w:eastAsia="Calibri" w:hAnsi="Arial Narrow" w:cs="Times New Roman"/>
          <w:sz w:val="24"/>
          <w:szCs w:val="24"/>
        </w:rPr>
        <w:t>Le Conseil Municipal, après en avoir délibéré à l’unanimité</w:t>
      </w:r>
      <w:r w:rsidRPr="00417711">
        <w:rPr>
          <w:rFonts w:ascii="Arial Narrow" w:eastAsia="Calibri" w:hAnsi="Arial Narrow" w:cs="Times New Roman"/>
          <w:color w:val="FF0000"/>
          <w:sz w:val="24"/>
          <w:szCs w:val="24"/>
        </w:rPr>
        <w:t xml:space="preserve"> </w:t>
      </w:r>
      <w:r w:rsidRPr="00417711">
        <w:rPr>
          <w:rFonts w:ascii="Arial Narrow" w:eastAsia="Calibri" w:hAnsi="Arial Narrow" w:cs="Times New Roman"/>
          <w:sz w:val="24"/>
          <w:szCs w:val="24"/>
        </w:rPr>
        <w:t>des membres votants :</w:t>
      </w:r>
    </w:p>
    <w:p w14:paraId="24E00B11" w14:textId="77777777" w:rsidR="00450DA8" w:rsidRPr="00417711" w:rsidRDefault="00450DA8" w:rsidP="00450DA8">
      <w:pPr>
        <w:numPr>
          <w:ilvl w:val="0"/>
          <w:numId w:val="3"/>
        </w:numPr>
        <w:tabs>
          <w:tab w:val="num" w:pos="720"/>
        </w:tabs>
        <w:spacing w:after="0" w:line="240" w:lineRule="auto"/>
        <w:ind w:left="720"/>
        <w:jc w:val="both"/>
        <w:rPr>
          <w:rFonts w:ascii="Arial Narrow" w:eastAsia="Times New Roman" w:hAnsi="Arial Narrow" w:cs="Times New Roman"/>
          <w:sz w:val="24"/>
          <w:szCs w:val="24"/>
          <w:lang w:eastAsia="fr-FR"/>
        </w:rPr>
      </w:pPr>
      <w:r w:rsidRPr="00417711">
        <w:rPr>
          <w:rFonts w:ascii="Arial Narrow" w:eastAsia="Times New Roman" w:hAnsi="Arial Narrow" w:cs="Times New Roman"/>
          <w:b/>
          <w:sz w:val="24"/>
          <w:szCs w:val="24"/>
          <w:lang w:eastAsia="fr-FR"/>
        </w:rPr>
        <w:t xml:space="preserve">ADOPTER </w:t>
      </w:r>
      <w:r w:rsidRPr="00417711">
        <w:rPr>
          <w:rFonts w:ascii="Arial Narrow" w:eastAsia="Times New Roman" w:hAnsi="Arial Narrow" w:cs="Times New Roman"/>
          <w:sz w:val="24"/>
          <w:szCs w:val="24"/>
          <w:lang w:eastAsia="fr-FR"/>
        </w:rPr>
        <w:t>le compte administratif 2019 pour le budget cimetière</w:t>
      </w:r>
    </w:p>
    <w:p w14:paraId="42156158" w14:textId="77777777" w:rsidR="00450DA8" w:rsidRPr="00417711" w:rsidRDefault="00450DA8" w:rsidP="00450DA8">
      <w:pPr>
        <w:spacing w:after="0" w:line="240" w:lineRule="auto"/>
        <w:jc w:val="center"/>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_________________</w:t>
      </w:r>
    </w:p>
    <w:p w14:paraId="49444276" w14:textId="77777777" w:rsidR="00450DA8" w:rsidRPr="00417711" w:rsidRDefault="00450DA8" w:rsidP="00450DA8">
      <w:pPr>
        <w:spacing w:after="0" w:line="240" w:lineRule="auto"/>
        <w:jc w:val="both"/>
        <w:rPr>
          <w:rFonts w:ascii="Arial Narrow" w:eastAsia="Times New Roman" w:hAnsi="Arial Narrow" w:cs="Arial"/>
          <w:b/>
          <w:sz w:val="24"/>
          <w:szCs w:val="24"/>
          <w:lang w:eastAsia="fr-FR"/>
        </w:rPr>
      </w:pPr>
    </w:p>
    <w:p w14:paraId="5AB68C5F" w14:textId="77777777" w:rsidR="00450DA8" w:rsidRPr="00417711" w:rsidRDefault="00450DA8" w:rsidP="00450DA8">
      <w:pPr>
        <w:spacing w:after="0" w:line="240" w:lineRule="auto"/>
        <w:jc w:val="both"/>
        <w:rPr>
          <w:rFonts w:ascii="Arial Narrow" w:eastAsia="Times New Roman" w:hAnsi="Arial Narrow" w:cs="Times New Roman"/>
          <w:b/>
          <w:bCs/>
          <w:sz w:val="28"/>
          <w:szCs w:val="28"/>
          <w:lang w:eastAsia="fr-FR"/>
        </w:rPr>
      </w:pPr>
      <w:r w:rsidRPr="00417711">
        <w:rPr>
          <w:rFonts w:ascii="Arial Narrow" w:eastAsia="Times New Roman" w:hAnsi="Arial Narrow" w:cs="Times New Roman"/>
          <w:b/>
          <w:bCs/>
          <w:sz w:val="28"/>
          <w:szCs w:val="28"/>
          <w:u w:val="single"/>
          <w:lang w:eastAsia="fr-FR"/>
        </w:rPr>
        <w:t>DELIBERATION N°2020.032</w:t>
      </w:r>
      <w:r w:rsidRPr="00417711">
        <w:rPr>
          <w:rFonts w:ascii="Arial Narrow" w:eastAsia="Times New Roman" w:hAnsi="Arial Narrow" w:cs="Times New Roman"/>
          <w:b/>
          <w:bCs/>
          <w:sz w:val="28"/>
          <w:szCs w:val="28"/>
          <w:lang w:eastAsia="fr-FR"/>
        </w:rPr>
        <w:t> : AFFECTATION DE RESULTATS 2019 – BUDGET CIMETIERE</w:t>
      </w:r>
    </w:p>
    <w:p w14:paraId="2833FABF" w14:textId="77777777" w:rsidR="00450DA8" w:rsidRPr="00417711" w:rsidRDefault="00450DA8" w:rsidP="00450DA8">
      <w:pPr>
        <w:spacing w:after="0" w:line="240" w:lineRule="auto"/>
        <w:rPr>
          <w:rFonts w:ascii="Arial Narrow" w:eastAsia="Times New Roman" w:hAnsi="Arial Narrow" w:cs="Times New Roman"/>
          <w:sz w:val="24"/>
          <w:szCs w:val="24"/>
          <w:lang w:eastAsia="fr-FR"/>
        </w:rPr>
      </w:pPr>
    </w:p>
    <w:p w14:paraId="6D2729E1" w14:textId="77777777" w:rsidR="00450DA8" w:rsidRPr="00417711" w:rsidRDefault="00450DA8" w:rsidP="00450DA8">
      <w:pPr>
        <w:spacing w:after="0" w:line="240" w:lineRule="auto"/>
        <w:jc w:val="both"/>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Vu le Code Général des Collectivités Territoriales,</w:t>
      </w:r>
    </w:p>
    <w:p w14:paraId="127E9B4C" w14:textId="77777777" w:rsidR="00450DA8" w:rsidRPr="00417711" w:rsidRDefault="00450DA8" w:rsidP="00450DA8">
      <w:pPr>
        <w:spacing w:after="0" w:line="240" w:lineRule="auto"/>
        <w:jc w:val="both"/>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Vu la loi n°94-504 du 22 juin 1994,</w:t>
      </w:r>
    </w:p>
    <w:p w14:paraId="1E185E25" w14:textId="77777777" w:rsidR="00450DA8" w:rsidRPr="00417711" w:rsidRDefault="00450DA8" w:rsidP="00450DA8">
      <w:pPr>
        <w:spacing w:after="0" w:line="240" w:lineRule="auto"/>
        <w:jc w:val="both"/>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Considérant qu’en M14, le résultat N-1 doit faire l’objet d’une affectation :</w:t>
      </w:r>
    </w:p>
    <w:p w14:paraId="27E07960" w14:textId="77777777" w:rsidR="00450DA8" w:rsidRPr="00417711" w:rsidRDefault="00450DA8" w:rsidP="00450DA8">
      <w:pPr>
        <w:numPr>
          <w:ilvl w:val="0"/>
          <w:numId w:val="2"/>
        </w:numPr>
        <w:spacing w:after="0" w:line="240" w:lineRule="auto"/>
        <w:jc w:val="both"/>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soit lors du Budget Primitif si le compte de gestion et le compte administratif ont été adoptés préalablement,</w:t>
      </w:r>
    </w:p>
    <w:p w14:paraId="699D19BC" w14:textId="77777777" w:rsidR="00450DA8" w:rsidRPr="00417711" w:rsidRDefault="00450DA8" w:rsidP="00450DA8">
      <w:pPr>
        <w:numPr>
          <w:ilvl w:val="0"/>
          <w:numId w:val="2"/>
        </w:numPr>
        <w:spacing w:after="0" w:line="240" w:lineRule="auto"/>
        <w:jc w:val="both"/>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soit lors du Budget Supplémentaire si le compte de gestion et le compte administratif ont été adoptés postérieurement,</w:t>
      </w:r>
    </w:p>
    <w:p w14:paraId="4AF13489" w14:textId="77777777" w:rsidR="00450DA8" w:rsidRPr="00417711" w:rsidRDefault="00450DA8" w:rsidP="00450DA8">
      <w:pPr>
        <w:spacing w:after="0" w:line="240" w:lineRule="auto"/>
        <w:jc w:val="both"/>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 xml:space="preserve">Considérant que le résultat N-1 doit combler en priorité le besoin de financement, </w:t>
      </w:r>
    </w:p>
    <w:p w14:paraId="2279538C" w14:textId="77777777" w:rsidR="00450DA8" w:rsidRPr="00417711" w:rsidRDefault="00450DA8" w:rsidP="00450DA8">
      <w:pPr>
        <w:spacing w:after="0" w:line="240" w:lineRule="auto"/>
        <w:jc w:val="both"/>
        <w:rPr>
          <w:rFonts w:ascii="Arial Narrow" w:eastAsia="Times New Roman" w:hAnsi="Arial Narrow" w:cs="Times New Roman"/>
          <w:sz w:val="24"/>
          <w:szCs w:val="24"/>
          <w:lang w:eastAsia="fr-FR"/>
        </w:rPr>
      </w:pPr>
    </w:p>
    <w:p w14:paraId="2386EB4B" w14:textId="77777777" w:rsidR="00450DA8" w:rsidRPr="00417711" w:rsidRDefault="00450DA8" w:rsidP="00450DA8">
      <w:pPr>
        <w:spacing w:after="200" w:line="240" w:lineRule="auto"/>
        <w:jc w:val="both"/>
        <w:rPr>
          <w:rFonts w:ascii="Arial Narrow" w:eastAsia="Calibri" w:hAnsi="Arial Narrow" w:cs="Times New Roman"/>
          <w:sz w:val="24"/>
          <w:szCs w:val="24"/>
        </w:rPr>
      </w:pPr>
      <w:r w:rsidRPr="00417711">
        <w:rPr>
          <w:rFonts w:ascii="Arial Narrow" w:eastAsia="Calibri" w:hAnsi="Arial Narrow" w:cs="Times New Roman"/>
          <w:sz w:val="24"/>
          <w:szCs w:val="24"/>
        </w:rPr>
        <w:t>Le Conseil Municipal, après en avoir délibéré à l’unanimité</w:t>
      </w:r>
      <w:r w:rsidRPr="00417711">
        <w:rPr>
          <w:rFonts w:ascii="Arial Narrow" w:eastAsia="Calibri" w:hAnsi="Arial Narrow" w:cs="Times New Roman"/>
          <w:color w:val="FF0000"/>
          <w:sz w:val="24"/>
          <w:szCs w:val="24"/>
        </w:rPr>
        <w:t xml:space="preserve"> </w:t>
      </w:r>
      <w:r w:rsidRPr="00417711">
        <w:rPr>
          <w:rFonts w:ascii="Arial Narrow" w:eastAsia="Calibri" w:hAnsi="Arial Narrow" w:cs="Times New Roman"/>
          <w:sz w:val="24"/>
          <w:szCs w:val="24"/>
        </w:rPr>
        <w:t>des membres votants :</w:t>
      </w:r>
    </w:p>
    <w:p w14:paraId="09FD5006" w14:textId="77777777" w:rsidR="00450DA8" w:rsidRPr="00417711" w:rsidRDefault="00450DA8" w:rsidP="00450DA8">
      <w:pPr>
        <w:numPr>
          <w:ilvl w:val="0"/>
          <w:numId w:val="2"/>
        </w:numPr>
        <w:spacing w:after="0" w:line="240" w:lineRule="auto"/>
        <w:jc w:val="both"/>
        <w:rPr>
          <w:rFonts w:ascii="Arial Narrow" w:eastAsia="Times New Roman" w:hAnsi="Arial Narrow" w:cs="Times New Roman"/>
          <w:sz w:val="24"/>
          <w:szCs w:val="24"/>
          <w:lang w:eastAsia="fr-FR"/>
        </w:rPr>
      </w:pPr>
      <w:r w:rsidRPr="00417711">
        <w:rPr>
          <w:rFonts w:ascii="Arial Narrow" w:eastAsia="Times New Roman" w:hAnsi="Arial Narrow" w:cs="Times New Roman"/>
          <w:b/>
          <w:sz w:val="24"/>
          <w:szCs w:val="24"/>
          <w:lang w:eastAsia="fr-FR"/>
        </w:rPr>
        <w:t xml:space="preserve">AFFECTE  </w:t>
      </w:r>
      <w:r w:rsidRPr="00417711">
        <w:rPr>
          <w:rFonts w:ascii="Arial Narrow" w:eastAsia="Times New Roman" w:hAnsi="Arial Narrow" w:cs="Times New Roman"/>
          <w:sz w:val="24"/>
          <w:szCs w:val="24"/>
          <w:lang w:eastAsia="fr-FR"/>
        </w:rPr>
        <w:t>le résultat du budget cimetière comme suit :</w:t>
      </w:r>
    </w:p>
    <w:p w14:paraId="55F3BD5C" w14:textId="77777777" w:rsidR="00450DA8" w:rsidRPr="00417711" w:rsidRDefault="00450DA8" w:rsidP="00450DA8">
      <w:pPr>
        <w:numPr>
          <w:ilvl w:val="1"/>
          <w:numId w:val="2"/>
        </w:numPr>
        <w:tabs>
          <w:tab w:val="left" w:pos="6120"/>
        </w:tabs>
        <w:spacing w:after="0" w:line="240" w:lineRule="auto"/>
        <w:jc w:val="both"/>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 xml:space="preserve">Résultat de fonctionnement 2019 : </w:t>
      </w:r>
      <w:r w:rsidRPr="00417711">
        <w:rPr>
          <w:rFonts w:ascii="Arial Narrow" w:eastAsia="Times New Roman" w:hAnsi="Arial Narrow" w:cs="Times New Roman"/>
          <w:sz w:val="24"/>
          <w:szCs w:val="24"/>
          <w:lang w:eastAsia="fr-FR"/>
        </w:rPr>
        <w:tab/>
        <w:t xml:space="preserve">          5 010.00 €</w:t>
      </w:r>
    </w:p>
    <w:p w14:paraId="02B461B2" w14:textId="7B8E4BBE" w:rsidR="00450DA8" w:rsidRPr="00417711" w:rsidRDefault="00450DA8" w:rsidP="00450DA8">
      <w:pPr>
        <w:numPr>
          <w:ilvl w:val="1"/>
          <w:numId w:val="2"/>
        </w:numPr>
        <w:tabs>
          <w:tab w:val="left" w:pos="6120"/>
        </w:tabs>
        <w:spacing w:after="0" w:line="240" w:lineRule="auto"/>
        <w:jc w:val="both"/>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Résultat de fonctionnement années antérieures :</w:t>
      </w:r>
      <w:r w:rsidRPr="00417711">
        <w:rPr>
          <w:rFonts w:ascii="Arial Narrow" w:eastAsia="Times New Roman" w:hAnsi="Arial Narrow" w:cs="Times New Roman"/>
          <w:sz w:val="24"/>
          <w:szCs w:val="24"/>
          <w:lang w:eastAsia="fr-FR"/>
        </w:rPr>
        <w:tab/>
        <w:t xml:space="preserve"> </w:t>
      </w:r>
      <w:r w:rsidR="00516D33">
        <w:rPr>
          <w:rFonts w:ascii="Arial Narrow" w:eastAsia="Times New Roman" w:hAnsi="Arial Narrow" w:cs="Times New Roman"/>
          <w:sz w:val="24"/>
          <w:szCs w:val="24"/>
          <w:lang w:eastAsia="fr-FR"/>
        </w:rPr>
        <w:t xml:space="preserve"> </w:t>
      </w:r>
      <w:r w:rsidRPr="00417711">
        <w:rPr>
          <w:rFonts w:ascii="Arial Narrow" w:eastAsia="Times New Roman" w:hAnsi="Arial Narrow" w:cs="Times New Roman"/>
          <w:sz w:val="24"/>
          <w:szCs w:val="24"/>
          <w:lang w:eastAsia="fr-FR"/>
        </w:rPr>
        <w:t xml:space="preserve">        7 566.16 €</w:t>
      </w:r>
    </w:p>
    <w:p w14:paraId="5D149306" w14:textId="77777777" w:rsidR="00450DA8" w:rsidRPr="00417711" w:rsidRDefault="00450DA8" w:rsidP="00450DA8">
      <w:pPr>
        <w:numPr>
          <w:ilvl w:val="1"/>
          <w:numId w:val="2"/>
        </w:numPr>
        <w:tabs>
          <w:tab w:val="left" w:pos="6120"/>
        </w:tabs>
        <w:spacing w:after="0" w:line="240" w:lineRule="auto"/>
        <w:jc w:val="both"/>
        <w:rPr>
          <w:rFonts w:ascii="Arial Narrow" w:eastAsia="Times New Roman" w:hAnsi="Arial Narrow" w:cs="Times New Roman"/>
          <w:sz w:val="24"/>
          <w:szCs w:val="24"/>
          <w:lang w:eastAsia="fr-FR"/>
        </w:rPr>
      </w:pPr>
      <w:r w:rsidRPr="00417711">
        <w:rPr>
          <w:rFonts w:ascii="Arial Narrow" w:eastAsia="Times New Roman" w:hAnsi="Arial Narrow" w:cs="Times New Roman"/>
          <w:bCs/>
          <w:sz w:val="24"/>
          <w:szCs w:val="24"/>
          <w:lang w:eastAsia="fr-FR"/>
        </w:rPr>
        <w:t>Résultat de fonctionnement cumulé :</w:t>
      </w:r>
      <w:r w:rsidRPr="00417711">
        <w:rPr>
          <w:rFonts w:ascii="Arial Narrow" w:eastAsia="Times New Roman" w:hAnsi="Arial Narrow" w:cs="Times New Roman"/>
          <w:sz w:val="24"/>
          <w:szCs w:val="24"/>
          <w:lang w:eastAsia="fr-FR"/>
        </w:rPr>
        <w:tab/>
        <w:t xml:space="preserve">        12 576.16 </w:t>
      </w:r>
      <w:r w:rsidRPr="00417711">
        <w:rPr>
          <w:rFonts w:ascii="Arial Narrow" w:eastAsia="Times New Roman" w:hAnsi="Arial Narrow" w:cs="Times New Roman"/>
          <w:bCs/>
          <w:sz w:val="24"/>
          <w:szCs w:val="24"/>
          <w:lang w:eastAsia="fr-FR"/>
        </w:rPr>
        <w:t>€</w:t>
      </w:r>
    </w:p>
    <w:p w14:paraId="79593135" w14:textId="77777777" w:rsidR="00450DA8" w:rsidRPr="00417711" w:rsidRDefault="00450DA8" w:rsidP="00450DA8">
      <w:pPr>
        <w:tabs>
          <w:tab w:val="left" w:pos="6120"/>
        </w:tabs>
        <w:spacing w:after="0" w:line="240" w:lineRule="auto"/>
        <w:ind w:left="1080"/>
        <w:jc w:val="both"/>
        <w:rPr>
          <w:rFonts w:ascii="Arial Narrow" w:eastAsia="Times New Roman" w:hAnsi="Arial Narrow" w:cs="Times New Roman"/>
          <w:bCs/>
          <w:sz w:val="24"/>
          <w:szCs w:val="24"/>
          <w:lang w:eastAsia="fr-FR"/>
        </w:rPr>
      </w:pPr>
      <w:r w:rsidRPr="00417711">
        <w:rPr>
          <w:rFonts w:ascii="Arial Narrow" w:eastAsia="Times New Roman" w:hAnsi="Arial Narrow" w:cs="Times New Roman"/>
          <w:bCs/>
          <w:sz w:val="24"/>
          <w:szCs w:val="24"/>
          <w:lang w:eastAsia="fr-FR"/>
        </w:rPr>
        <w:t xml:space="preserve">Le résultat de fonctionnement cumulé soit </w:t>
      </w:r>
      <w:r w:rsidRPr="00417711">
        <w:rPr>
          <w:rFonts w:ascii="Arial Narrow" w:eastAsia="Times New Roman" w:hAnsi="Arial Narrow" w:cs="Times New Roman"/>
          <w:sz w:val="24"/>
          <w:szCs w:val="24"/>
          <w:lang w:eastAsia="fr-FR"/>
        </w:rPr>
        <w:t xml:space="preserve">12 576.16 </w:t>
      </w:r>
      <w:r w:rsidRPr="00417711">
        <w:rPr>
          <w:rFonts w:ascii="Arial Narrow" w:eastAsia="Times New Roman" w:hAnsi="Arial Narrow" w:cs="Times New Roman"/>
          <w:bCs/>
          <w:sz w:val="24"/>
          <w:szCs w:val="24"/>
          <w:lang w:eastAsia="fr-FR"/>
        </w:rPr>
        <w:t>€ restera intégralement en fonctionnement sur l’exercice 2020</w:t>
      </w:r>
    </w:p>
    <w:p w14:paraId="6DC1C1E7" w14:textId="77777777" w:rsidR="00450DA8" w:rsidRPr="00417711" w:rsidRDefault="00450DA8" w:rsidP="00450DA8">
      <w:pPr>
        <w:tabs>
          <w:tab w:val="left" w:pos="6120"/>
        </w:tabs>
        <w:spacing w:after="0" w:line="276" w:lineRule="auto"/>
        <w:jc w:val="both"/>
        <w:rPr>
          <w:rFonts w:ascii="Arial Narrow" w:eastAsia="Times New Roman" w:hAnsi="Arial Narrow" w:cs="Times New Roman"/>
          <w:b/>
          <w:bCs/>
          <w:sz w:val="28"/>
          <w:szCs w:val="28"/>
          <w:lang w:val="en-US" w:eastAsia="fr-FR"/>
        </w:rPr>
      </w:pPr>
      <w:r w:rsidRPr="00417711">
        <w:rPr>
          <w:rFonts w:ascii="Arial Narrow" w:eastAsia="Times New Roman" w:hAnsi="Arial Narrow" w:cs="Times New Roman"/>
          <w:b/>
          <w:bCs/>
          <w:sz w:val="28"/>
          <w:szCs w:val="28"/>
          <w:u w:val="single"/>
          <w:lang w:val="en-US" w:eastAsia="fr-FR"/>
        </w:rPr>
        <w:t>DELIBERATION N°2020.033:</w:t>
      </w:r>
      <w:r w:rsidRPr="00417711">
        <w:rPr>
          <w:rFonts w:ascii="Arial Narrow" w:eastAsia="Times New Roman" w:hAnsi="Arial Narrow" w:cs="Times New Roman"/>
          <w:b/>
          <w:bCs/>
          <w:sz w:val="28"/>
          <w:szCs w:val="28"/>
          <w:lang w:val="en-US" w:eastAsia="fr-FR"/>
        </w:rPr>
        <w:t xml:space="preserve"> BUDGET PRIMITIF 2020 – BUDGET CIMETIERE</w:t>
      </w:r>
    </w:p>
    <w:p w14:paraId="3D389A4D" w14:textId="77777777" w:rsidR="00450DA8" w:rsidRPr="00417711" w:rsidRDefault="00450DA8" w:rsidP="00450DA8">
      <w:pPr>
        <w:tabs>
          <w:tab w:val="left" w:pos="6120"/>
        </w:tabs>
        <w:spacing w:after="0" w:line="276" w:lineRule="auto"/>
        <w:jc w:val="both"/>
        <w:rPr>
          <w:rFonts w:ascii="Arial Narrow" w:eastAsia="Times New Roman" w:hAnsi="Arial Narrow" w:cs="Times New Roman"/>
          <w:b/>
          <w:bCs/>
          <w:sz w:val="24"/>
          <w:szCs w:val="24"/>
          <w:lang w:val="en-US" w:eastAsia="fr-FR"/>
        </w:rPr>
      </w:pPr>
    </w:p>
    <w:p w14:paraId="3F845EA7" w14:textId="77777777" w:rsidR="00450DA8" w:rsidRPr="00417711" w:rsidRDefault="00450DA8" w:rsidP="00450DA8">
      <w:pPr>
        <w:tabs>
          <w:tab w:val="left" w:pos="3960"/>
        </w:tabs>
        <w:spacing w:after="0" w:line="240" w:lineRule="auto"/>
        <w:jc w:val="both"/>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Vu le Code Général des Collectivités Territoriales, notamment l’article L. 2311-1 et suivants,</w:t>
      </w:r>
    </w:p>
    <w:p w14:paraId="54300EF9" w14:textId="77777777" w:rsidR="00450DA8" w:rsidRPr="00417711" w:rsidRDefault="00450DA8" w:rsidP="00450DA8">
      <w:pPr>
        <w:tabs>
          <w:tab w:val="left" w:pos="3960"/>
        </w:tabs>
        <w:spacing w:after="0" w:line="240" w:lineRule="auto"/>
        <w:jc w:val="both"/>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Considérant que le budget primitif doit être voté en équilibre réel de l’exercice auquel il s’applique,</w:t>
      </w:r>
    </w:p>
    <w:p w14:paraId="52BB4C49" w14:textId="77777777" w:rsidR="00450DA8" w:rsidRPr="00417711" w:rsidRDefault="00450DA8" w:rsidP="00450DA8">
      <w:pPr>
        <w:tabs>
          <w:tab w:val="left" w:pos="3960"/>
        </w:tabs>
        <w:spacing w:after="0" w:line="240" w:lineRule="auto"/>
        <w:jc w:val="both"/>
        <w:rPr>
          <w:rFonts w:ascii="Arial Narrow" w:eastAsia="Times New Roman" w:hAnsi="Arial Narrow" w:cs="Times New Roman"/>
          <w:sz w:val="24"/>
          <w:szCs w:val="24"/>
          <w:lang w:eastAsia="fr-FR"/>
        </w:rPr>
      </w:pPr>
    </w:p>
    <w:p w14:paraId="766A6096" w14:textId="77777777" w:rsidR="00450DA8" w:rsidRPr="00417711" w:rsidRDefault="00450DA8" w:rsidP="00450DA8">
      <w:pPr>
        <w:tabs>
          <w:tab w:val="left" w:pos="3960"/>
        </w:tabs>
        <w:spacing w:after="0" w:line="240" w:lineRule="auto"/>
        <w:jc w:val="both"/>
        <w:rPr>
          <w:rFonts w:ascii="Arial Narrow" w:eastAsia="Times New Roman" w:hAnsi="Arial Narrow" w:cs="Times New Roman"/>
          <w:b/>
          <w:bCs/>
          <w:sz w:val="24"/>
          <w:szCs w:val="24"/>
          <w:u w:val="single"/>
          <w:lang w:eastAsia="fr-FR"/>
        </w:rPr>
      </w:pPr>
      <w:r w:rsidRPr="00417711">
        <w:rPr>
          <w:rFonts w:ascii="Arial Narrow" w:eastAsia="Times New Roman" w:hAnsi="Arial Narrow" w:cs="Times New Roman"/>
          <w:b/>
          <w:bCs/>
          <w:sz w:val="24"/>
          <w:szCs w:val="24"/>
          <w:u w:val="single"/>
          <w:lang w:eastAsia="fr-FR"/>
        </w:rPr>
        <w:t>SECTION DE FONCTIONNEMENT :</w:t>
      </w:r>
    </w:p>
    <w:p w14:paraId="6A08530D" w14:textId="77777777" w:rsidR="00450DA8" w:rsidRPr="00417711" w:rsidRDefault="00450DA8" w:rsidP="00450DA8">
      <w:pPr>
        <w:numPr>
          <w:ilvl w:val="0"/>
          <w:numId w:val="4"/>
        </w:numPr>
        <w:tabs>
          <w:tab w:val="left" w:pos="2520"/>
          <w:tab w:val="left" w:pos="4500"/>
        </w:tabs>
        <w:spacing w:after="0" w:line="240" w:lineRule="auto"/>
        <w:jc w:val="both"/>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Dépenses :</w:t>
      </w:r>
      <w:r w:rsidRPr="00417711">
        <w:rPr>
          <w:rFonts w:ascii="Arial Narrow" w:eastAsia="Times New Roman" w:hAnsi="Arial Narrow" w:cs="Times New Roman"/>
          <w:sz w:val="24"/>
          <w:szCs w:val="24"/>
          <w:lang w:eastAsia="fr-FR"/>
        </w:rPr>
        <w:tab/>
        <w:t>15 076.16 €</w:t>
      </w:r>
    </w:p>
    <w:p w14:paraId="5C66FD9A" w14:textId="77777777" w:rsidR="00450DA8" w:rsidRPr="00417711" w:rsidRDefault="00450DA8" w:rsidP="00450DA8">
      <w:pPr>
        <w:numPr>
          <w:ilvl w:val="0"/>
          <w:numId w:val="4"/>
        </w:numPr>
        <w:tabs>
          <w:tab w:val="left" w:pos="2520"/>
          <w:tab w:val="left" w:pos="4500"/>
        </w:tabs>
        <w:spacing w:after="0" w:line="240" w:lineRule="auto"/>
        <w:jc w:val="both"/>
        <w:rPr>
          <w:rFonts w:ascii="Arial Narrow" w:eastAsia="Times New Roman" w:hAnsi="Arial Narrow" w:cs="Times New Roman"/>
          <w:sz w:val="24"/>
          <w:szCs w:val="24"/>
          <w:lang w:eastAsia="fr-FR"/>
        </w:rPr>
      </w:pPr>
      <w:r w:rsidRPr="00417711">
        <w:rPr>
          <w:rFonts w:ascii="Arial Narrow" w:eastAsia="Times New Roman" w:hAnsi="Arial Narrow" w:cs="Times New Roman"/>
          <w:sz w:val="24"/>
          <w:szCs w:val="24"/>
          <w:lang w:eastAsia="fr-FR"/>
        </w:rPr>
        <w:t>Recettes :</w:t>
      </w:r>
      <w:r w:rsidRPr="00417711">
        <w:rPr>
          <w:rFonts w:ascii="Arial Narrow" w:eastAsia="Times New Roman" w:hAnsi="Arial Narrow" w:cs="Times New Roman"/>
          <w:sz w:val="24"/>
          <w:szCs w:val="24"/>
          <w:lang w:eastAsia="fr-FR"/>
        </w:rPr>
        <w:tab/>
        <w:t>15 076.16 €</w:t>
      </w:r>
    </w:p>
    <w:p w14:paraId="761BDBA7" w14:textId="77777777" w:rsidR="00450DA8" w:rsidRPr="00417711" w:rsidRDefault="00450DA8" w:rsidP="00450DA8">
      <w:pPr>
        <w:tabs>
          <w:tab w:val="left" w:pos="2520"/>
          <w:tab w:val="left" w:pos="4500"/>
        </w:tabs>
        <w:spacing w:after="0" w:line="240" w:lineRule="auto"/>
        <w:ind w:left="720"/>
        <w:jc w:val="both"/>
        <w:rPr>
          <w:rFonts w:ascii="Arial Narrow" w:eastAsia="Times New Roman" w:hAnsi="Arial Narrow" w:cs="Times New Roman"/>
          <w:sz w:val="24"/>
          <w:szCs w:val="24"/>
          <w:lang w:eastAsia="fr-FR"/>
        </w:rPr>
      </w:pPr>
    </w:p>
    <w:p w14:paraId="25C6864A" w14:textId="77777777" w:rsidR="00450DA8" w:rsidRPr="00417711" w:rsidRDefault="00450DA8" w:rsidP="00450DA8">
      <w:pPr>
        <w:spacing w:after="200" w:line="240" w:lineRule="auto"/>
        <w:jc w:val="both"/>
        <w:rPr>
          <w:rFonts w:ascii="Arial Narrow" w:eastAsia="Calibri" w:hAnsi="Arial Narrow" w:cs="Times New Roman"/>
          <w:sz w:val="24"/>
          <w:szCs w:val="24"/>
        </w:rPr>
      </w:pPr>
      <w:r w:rsidRPr="00417711">
        <w:rPr>
          <w:rFonts w:ascii="Arial Narrow" w:eastAsia="Calibri" w:hAnsi="Arial Narrow" w:cs="Times New Roman"/>
          <w:sz w:val="24"/>
          <w:szCs w:val="24"/>
        </w:rPr>
        <w:lastRenderedPageBreak/>
        <w:t>Le Conseil Municipal, après en avoir délibéré à l’unanimité</w:t>
      </w:r>
      <w:r w:rsidRPr="00417711">
        <w:rPr>
          <w:rFonts w:ascii="Arial Narrow" w:eastAsia="Calibri" w:hAnsi="Arial Narrow" w:cs="Times New Roman"/>
          <w:color w:val="FF0000"/>
          <w:sz w:val="24"/>
          <w:szCs w:val="24"/>
        </w:rPr>
        <w:t xml:space="preserve"> </w:t>
      </w:r>
      <w:r w:rsidRPr="00417711">
        <w:rPr>
          <w:rFonts w:ascii="Arial Narrow" w:eastAsia="Calibri" w:hAnsi="Arial Narrow" w:cs="Times New Roman"/>
          <w:sz w:val="24"/>
          <w:szCs w:val="24"/>
        </w:rPr>
        <w:t>des membres votants :</w:t>
      </w:r>
    </w:p>
    <w:p w14:paraId="4C1A78A8" w14:textId="77777777" w:rsidR="00450DA8" w:rsidRPr="00417711" w:rsidRDefault="00450DA8" w:rsidP="00450DA8">
      <w:pPr>
        <w:numPr>
          <w:ilvl w:val="0"/>
          <w:numId w:val="4"/>
        </w:numPr>
        <w:pBdr>
          <w:bottom w:val="single" w:sz="12" w:space="1" w:color="auto"/>
        </w:pBdr>
        <w:spacing w:after="0" w:line="240" w:lineRule="auto"/>
        <w:jc w:val="both"/>
        <w:rPr>
          <w:rFonts w:ascii="Arial Narrow" w:eastAsia="Times New Roman" w:hAnsi="Arial Narrow" w:cs="Times New Roman"/>
          <w:sz w:val="24"/>
          <w:szCs w:val="24"/>
          <w:lang w:eastAsia="fr-FR"/>
        </w:rPr>
      </w:pPr>
      <w:r w:rsidRPr="00417711">
        <w:rPr>
          <w:rFonts w:ascii="Arial Narrow" w:eastAsia="Times New Roman" w:hAnsi="Arial Narrow" w:cs="Times New Roman"/>
          <w:b/>
          <w:sz w:val="24"/>
          <w:szCs w:val="24"/>
          <w:lang w:eastAsia="fr-FR"/>
        </w:rPr>
        <w:t xml:space="preserve">DECIDE </w:t>
      </w:r>
      <w:r w:rsidRPr="00417711">
        <w:rPr>
          <w:rFonts w:ascii="Arial Narrow" w:eastAsia="Times New Roman" w:hAnsi="Arial Narrow" w:cs="Times New Roman"/>
          <w:sz w:val="24"/>
          <w:szCs w:val="24"/>
          <w:lang w:eastAsia="fr-FR"/>
        </w:rPr>
        <w:t>l’inscription budgétaire suivante au Budget Primitif 2020 du budget cimetière.</w:t>
      </w:r>
    </w:p>
    <w:p w14:paraId="4A5D9737" w14:textId="037F058E" w:rsidR="00417711" w:rsidRDefault="00417711" w:rsidP="00450DA8">
      <w:pPr>
        <w:spacing w:after="200" w:line="276" w:lineRule="auto"/>
        <w:jc w:val="center"/>
        <w:rPr>
          <w:rFonts w:ascii="Arial Narrow" w:eastAsia="Calibri" w:hAnsi="Arial Narrow" w:cs="Times New Roman"/>
          <w:sz w:val="24"/>
          <w:szCs w:val="24"/>
        </w:rPr>
      </w:pPr>
    </w:p>
    <w:p w14:paraId="3B04D3A1" w14:textId="77777777" w:rsidR="00417711" w:rsidRPr="00417711" w:rsidRDefault="00417711" w:rsidP="00450DA8">
      <w:pPr>
        <w:spacing w:after="200" w:line="276" w:lineRule="auto"/>
        <w:jc w:val="center"/>
        <w:rPr>
          <w:rFonts w:ascii="Arial Narrow" w:eastAsia="Calibri" w:hAnsi="Arial Narrow" w:cs="Times New Roman"/>
          <w:sz w:val="24"/>
          <w:szCs w:val="24"/>
        </w:rPr>
      </w:pPr>
    </w:p>
    <w:p w14:paraId="4E6754F9" w14:textId="77777777" w:rsidR="00720682" w:rsidRPr="00516D33" w:rsidRDefault="00720682" w:rsidP="00720682">
      <w:pPr>
        <w:spacing w:after="0" w:line="240" w:lineRule="auto"/>
        <w:rPr>
          <w:rFonts w:ascii="Arial Narrow" w:eastAsia="Calibri" w:hAnsi="Arial Narrow" w:cs="Times New Roman"/>
          <w:i/>
          <w:iCs/>
          <w:sz w:val="24"/>
          <w:szCs w:val="24"/>
        </w:rPr>
      </w:pPr>
      <w:r w:rsidRPr="00516D33">
        <w:rPr>
          <w:rFonts w:ascii="Arial Narrow" w:eastAsia="Calibri" w:hAnsi="Arial Narrow" w:cs="Times New Roman"/>
          <w:i/>
          <w:iCs/>
          <w:sz w:val="24"/>
          <w:szCs w:val="24"/>
        </w:rPr>
        <w:t xml:space="preserve">Le paragraphe « finances » étant épuisé, il rend la parole à Monsieur le Maire. </w:t>
      </w:r>
    </w:p>
    <w:p w14:paraId="57DBB261" w14:textId="04C1B914" w:rsidR="00720682" w:rsidRPr="00516D33" w:rsidRDefault="00720682" w:rsidP="00720682">
      <w:pPr>
        <w:spacing w:after="0" w:line="240" w:lineRule="auto"/>
        <w:rPr>
          <w:rFonts w:ascii="Arial Narrow" w:eastAsia="Calibri" w:hAnsi="Arial Narrow" w:cs="Times New Roman"/>
          <w:i/>
          <w:iCs/>
          <w:sz w:val="24"/>
          <w:szCs w:val="24"/>
        </w:rPr>
      </w:pPr>
      <w:r w:rsidRPr="00516D33">
        <w:rPr>
          <w:rFonts w:ascii="Arial Narrow" w:eastAsia="Calibri" w:hAnsi="Arial Narrow" w:cs="Times New Roman"/>
          <w:i/>
          <w:iCs/>
          <w:sz w:val="24"/>
          <w:szCs w:val="24"/>
        </w:rPr>
        <w:t>Monsieur le Maire expose la délibération 2020.034 relatant les objectifs de SPL Pays de Grasse Développement et propose la candidature de Jean-Luc LENI comme représentant de la commune au Conseil d’Administration et à l’Assemblée Générale des actionnaires de cette structure. La délibération 2020.34 est votée à l’unanimité des présents et représentés</w:t>
      </w:r>
      <w:r w:rsidR="00C409F3">
        <w:rPr>
          <w:rFonts w:ascii="Arial Narrow" w:eastAsia="Calibri" w:hAnsi="Arial Narrow" w:cs="Times New Roman"/>
          <w:i/>
          <w:iCs/>
          <w:sz w:val="24"/>
          <w:szCs w:val="24"/>
        </w:rPr>
        <w:t> :</w:t>
      </w:r>
      <w:r w:rsidRPr="00516D33">
        <w:rPr>
          <w:rFonts w:ascii="Arial Narrow" w:eastAsia="Calibri" w:hAnsi="Arial Narrow" w:cs="Times New Roman"/>
          <w:i/>
          <w:iCs/>
          <w:sz w:val="24"/>
          <w:szCs w:val="24"/>
        </w:rPr>
        <w:t xml:space="preserve"> Monsieur LENI est désigné pour représenter la commune dans les différentes instances de la SPL Pays de Grasse Développement.</w:t>
      </w:r>
    </w:p>
    <w:p w14:paraId="7336A0AB" w14:textId="77777777" w:rsidR="00450DA8" w:rsidRPr="00450DA8" w:rsidRDefault="00450DA8" w:rsidP="00450DA8">
      <w:pPr>
        <w:spacing w:after="200" w:line="276" w:lineRule="auto"/>
        <w:rPr>
          <w:rFonts w:ascii="Calibri" w:eastAsia="Calibri" w:hAnsi="Calibri" w:cs="Times New Roman"/>
        </w:rPr>
      </w:pPr>
    </w:p>
    <w:p w14:paraId="11BEB636" w14:textId="77777777" w:rsidR="00450DA8" w:rsidRPr="00417711" w:rsidRDefault="00450DA8" w:rsidP="00450DA8">
      <w:pPr>
        <w:spacing w:after="0" w:line="240" w:lineRule="auto"/>
        <w:rPr>
          <w:rFonts w:ascii="Arial Narrow" w:eastAsia="Times New Roman" w:hAnsi="Arial Narrow" w:cs="Arial"/>
          <w:b/>
          <w:sz w:val="28"/>
          <w:szCs w:val="28"/>
          <w:lang w:eastAsia="fr-FR"/>
        </w:rPr>
      </w:pPr>
      <w:r w:rsidRPr="00417711">
        <w:rPr>
          <w:rFonts w:ascii="Arial Narrow" w:eastAsia="Times New Roman" w:hAnsi="Arial Narrow" w:cs="Arial"/>
          <w:b/>
          <w:sz w:val="28"/>
          <w:szCs w:val="28"/>
          <w:u w:val="single"/>
          <w:lang w:eastAsia="fr-FR"/>
        </w:rPr>
        <w:t>N° 2020.034</w:t>
      </w:r>
      <w:r w:rsidRPr="00417711">
        <w:rPr>
          <w:rFonts w:ascii="Arial Narrow" w:eastAsia="Times New Roman" w:hAnsi="Arial Narrow" w:cs="Arial"/>
          <w:b/>
          <w:sz w:val="28"/>
          <w:szCs w:val="28"/>
          <w:lang w:eastAsia="fr-FR"/>
        </w:rPr>
        <w:t xml:space="preserve">    -    SPL PAYS DE GRASSE DEVELOPPEMENT</w:t>
      </w:r>
    </w:p>
    <w:p w14:paraId="5C60F348" w14:textId="77777777" w:rsidR="00450DA8" w:rsidRPr="00417711" w:rsidRDefault="00450DA8" w:rsidP="00450DA8">
      <w:pPr>
        <w:spacing w:after="0" w:line="240" w:lineRule="auto"/>
        <w:jc w:val="both"/>
        <w:rPr>
          <w:rFonts w:ascii="Arial Narrow" w:eastAsia="Times New Roman" w:hAnsi="Arial Narrow" w:cs="Arial"/>
          <w:b/>
          <w:sz w:val="28"/>
          <w:szCs w:val="28"/>
          <w:lang w:eastAsia="fr-FR"/>
        </w:rPr>
      </w:pPr>
      <w:r w:rsidRPr="00417711">
        <w:rPr>
          <w:rFonts w:ascii="Arial Narrow" w:eastAsia="Times New Roman" w:hAnsi="Arial Narrow" w:cs="Arial"/>
          <w:b/>
          <w:sz w:val="28"/>
          <w:szCs w:val="28"/>
          <w:lang w:eastAsia="fr-FR"/>
        </w:rPr>
        <w:t>DESIGNATION DE REPRESENTANTS AU CONSEIL D’ADMINISTRATION ET A L’ASSEMBLEE GENERALE DES ACTIONNAIRES</w:t>
      </w:r>
    </w:p>
    <w:p w14:paraId="0E61FDCE" w14:textId="77777777" w:rsidR="00450DA8" w:rsidRPr="00417711" w:rsidRDefault="00450DA8" w:rsidP="00450DA8">
      <w:pPr>
        <w:spacing w:after="0" w:line="240" w:lineRule="auto"/>
        <w:jc w:val="both"/>
        <w:rPr>
          <w:rFonts w:ascii="Arial Narrow" w:eastAsia="Times New Roman" w:hAnsi="Arial Narrow" w:cs="Arial"/>
          <w:sz w:val="28"/>
          <w:szCs w:val="28"/>
          <w:lang w:eastAsia="fr-FR"/>
        </w:rPr>
      </w:pPr>
    </w:p>
    <w:p w14:paraId="605289D9" w14:textId="730C4955" w:rsidR="00450DA8" w:rsidRDefault="00450DA8" w:rsidP="00450DA8">
      <w:pPr>
        <w:tabs>
          <w:tab w:val="left" w:pos="1134"/>
        </w:tabs>
        <w:spacing w:after="0" w:line="240" w:lineRule="auto"/>
        <w:rPr>
          <w:rFonts w:ascii="Arial Narrow" w:eastAsia="Times New Roman" w:hAnsi="Arial Narrow" w:cs="Arial"/>
          <w:bCs/>
          <w:sz w:val="24"/>
          <w:szCs w:val="24"/>
          <w:lang w:eastAsia="fr-FR"/>
        </w:rPr>
      </w:pPr>
    </w:p>
    <w:p w14:paraId="3966302D" w14:textId="2052F036" w:rsidR="00734CCF" w:rsidRDefault="00734CCF" w:rsidP="00450DA8">
      <w:pPr>
        <w:tabs>
          <w:tab w:val="left" w:pos="1134"/>
        </w:tabs>
        <w:spacing w:after="0" w:line="240" w:lineRule="auto"/>
        <w:rPr>
          <w:rFonts w:ascii="Arial Narrow" w:eastAsia="Times New Roman" w:hAnsi="Arial Narrow" w:cs="Arial"/>
          <w:bCs/>
          <w:sz w:val="24"/>
          <w:szCs w:val="24"/>
          <w:lang w:eastAsia="fr-FR"/>
        </w:rPr>
      </w:pPr>
    </w:p>
    <w:p w14:paraId="28D6147F" w14:textId="77777777" w:rsidR="00734CCF" w:rsidRPr="00450DA8" w:rsidRDefault="00734CCF" w:rsidP="00450DA8">
      <w:pPr>
        <w:tabs>
          <w:tab w:val="left" w:pos="1134"/>
        </w:tabs>
        <w:spacing w:after="0" w:line="240" w:lineRule="auto"/>
        <w:rPr>
          <w:rFonts w:ascii="Arial Narrow" w:eastAsia="Times New Roman" w:hAnsi="Arial Narrow" w:cs="Arial"/>
          <w:bCs/>
          <w:sz w:val="24"/>
          <w:szCs w:val="24"/>
          <w:lang w:eastAsia="fr-FR"/>
        </w:rPr>
      </w:pPr>
    </w:p>
    <w:p w14:paraId="597F24A5" w14:textId="77777777" w:rsidR="00450DA8" w:rsidRPr="00450DA8" w:rsidRDefault="00450DA8" w:rsidP="00450DA8">
      <w:pPr>
        <w:tabs>
          <w:tab w:val="left" w:pos="1134"/>
        </w:tabs>
        <w:spacing w:after="0" w:line="240" w:lineRule="auto"/>
        <w:jc w:val="center"/>
        <w:rPr>
          <w:rFonts w:ascii="Arial Narrow" w:eastAsia="Times New Roman" w:hAnsi="Arial Narrow" w:cs="Arial"/>
          <w:bCs/>
          <w:sz w:val="24"/>
          <w:szCs w:val="24"/>
          <w:lang w:eastAsia="fr-FR"/>
        </w:rPr>
      </w:pPr>
    </w:p>
    <w:p w14:paraId="7DADAD79" w14:textId="77777777" w:rsidR="00450DA8" w:rsidRPr="00417711" w:rsidRDefault="00450DA8" w:rsidP="00450DA8">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Arial"/>
          <w:lang w:eastAsia="fr-FR"/>
        </w:rPr>
      </w:pPr>
    </w:p>
    <w:p w14:paraId="0AE4EB81" w14:textId="77777777" w:rsidR="00450DA8" w:rsidRPr="00417711" w:rsidRDefault="00450DA8" w:rsidP="00450DA8">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Arial"/>
          <w:lang w:eastAsia="fr-FR"/>
        </w:rPr>
      </w:pPr>
      <w:r w:rsidRPr="00417711">
        <w:rPr>
          <w:rFonts w:ascii="Arial Narrow" w:eastAsia="Times New Roman" w:hAnsi="Arial Narrow" w:cs="Arial"/>
          <w:lang w:eastAsia="fr-FR"/>
        </w:rPr>
        <w:t>RESUME SYNTHETIQUE DU RAPPORT</w:t>
      </w:r>
    </w:p>
    <w:p w14:paraId="0B2B60C0" w14:textId="77777777" w:rsidR="00450DA8" w:rsidRPr="00417711" w:rsidRDefault="00450DA8" w:rsidP="00450DA8">
      <w:pPr>
        <w:pBdr>
          <w:top w:val="single" w:sz="4" w:space="1" w:color="auto"/>
          <w:left w:val="single" w:sz="4" w:space="4" w:color="auto"/>
          <w:bottom w:val="single" w:sz="4" w:space="1" w:color="auto"/>
          <w:right w:val="single" w:sz="4" w:space="4" w:color="auto"/>
        </w:pBdr>
        <w:tabs>
          <w:tab w:val="left" w:pos="1134"/>
        </w:tabs>
        <w:spacing w:after="0" w:line="240" w:lineRule="auto"/>
        <w:jc w:val="both"/>
        <w:rPr>
          <w:rFonts w:ascii="Arial Narrow" w:eastAsia="Times New Roman" w:hAnsi="Arial Narrow" w:cs="Arial"/>
          <w:bCs/>
          <w:lang w:eastAsia="fr-FR"/>
        </w:rPr>
      </w:pPr>
      <w:r w:rsidRPr="00417711">
        <w:rPr>
          <w:rFonts w:ascii="Arial Narrow" w:eastAsia="Times New Roman" w:hAnsi="Arial Narrow" w:cs="Arial"/>
          <w:bCs/>
          <w:lang w:eastAsia="fr-FR"/>
        </w:rPr>
        <w:t>Il est nécessaire de désigner les représentants au conseil d’administration et à l’assemblée générale de la SPL Pays de Grasse Développement, outil d’aménagement opérationnel au service des collectivités locales et de leur regroupement.</w:t>
      </w:r>
    </w:p>
    <w:p w14:paraId="1A2B51A9" w14:textId="77777777" w:rsidR="00450DA8" w:rsidRPr="00450DA8" w:rsidRDefault="00450DA8" w:rsidP="00450DA8">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sz w:val="24"/>
          <w:szCs w:val="24"/>
          <w:lang w:eastAsia="fr-FR"/>
        </w:rPr>
      </w:pPr>
    </w:p>
    <w:p w14:paraId="0AE884CF" w14:textId="77777777" w:rsidR="00450DA8" w:rsidRPr="00450DA8" w:rsidRDefault="00450DA8" w:rsidP="00450DA8">
      <w:pPr>
        <w:spacing w:after="0" w:line="240" w:lineRule="auto"/>
        <w:rPr>
          <w:rFonts w:ascii="Arial Narrow" w:eastAsia="Times New Roman" w:hAnsi="Arial Narrow" w:cs="Arial"/>
          <w:sz w:val="24"/>
          <w:szCs w:val="24"/>
          <w:lang w:eastAsia="fr-FR"/>
        </w:rPr>
      </w:pPr>
    </w:p>
    <w:p w14:paraId="153BA675" w14:textId="77777777" w:rsidR="00450DA8" w:rsidRPr="00450DA8" w:rsidRDefault="00450DA8" w:rsidP="00450DA8">
      <w:pPr>
        <w:spacing w:after="0" w:line="240" w:lineRule="auto"/>
        <w:jc w:val="both"/>
        <w:rPr>
          <w:rFonts w:ascii="Arial Narrow" w:eastAsia="Times New Roman" w:hAnsi="Arial Narrow" w:cs="Arial"/>
          <w:sz w:val="24"/>
          <w:szCs w:val="24"/>
          <w:lang w:eastAsia="fr-FR"/>
        </w:rPr>
      </w:pPr>
    </w:p>
    <w:p w14:paraId="2C6DA541" w14:textId="77777777" w:rsidR="00450DA8" w:rsidRPr="00450DA8" w:rsidRDefault="00450DA8" w:rsidP="00450DA8">
      <w:pPr>
        <w:spacing w:after="0" w:line="240" w:lineRule="auto"/>
        <w:jc w:val="both"/>
        <w:rPr>
          <w:rFonts w:ascii="Arial Narrow" w:eastAsia="Times New Roman" w:hAnsi="Arial Narrow" w:cs="Arial"/>
          <w:sz w:val="24"/>
          <w:szCs w:val="24"/>
          <w:lang w:eastAsia="fr-FR"/>
        </w:rPr>
      </w:pPr>
      <w:r w:rsidRPr="00450DA8">
        <w:rPr>
          <w:rFonts w:ascii="Arial Narrow" w:eastAsia="Times New Roman" w:hAnsi="Arial Narrow" w:cs="Arial"/>
          <w:sz w:val="24"/>
          <w:szCs w:val="24"/>
          <w:lang w:eastAsia="fr-FR"/>
        </w:rPr>
        <w:t>VU la loi n°2010-559 du 28 mai 2010 pour le développement des sociétés publiques locales ;</w:t>
      </w:r>
    </w:p>
    <w:p w14:paraId="056984C9" w14:textId="77777777" w:rsidR="00450DA8" w:rsidRPr="00450DA8" w:rsidRDefault="00450DA8" w:rsidP="00450DA8">
      <w:pPr>
        <w:spacing w:after="0" w:line="240" w:lineRule="auto"/>
        <w:jc w:val="both"/>
        <w:rPr>
          <w:rFonts w:ascii="Arial Narrow" w:eastAsia="Times New Roman" w:hAnsi="Arial Narrow" w:cs="Arial"/>
          <w:sz w:val="24"/>
          <w:szCs w:val="24"/>
          <w:lang w:eastAsia="fr-FR"/>
        </w:rPr>
      </w:pPr>
    </w:p>
    <w:p w14:paraId="3C17C226" w14:textId="77777777" w:rsidR="00450DA8" w:rsidRPr="00450DA8" w:rsidRDefault="00450DA8" w:rsidP="00450DA8">
      <w:pPr>
        <w:spacing w:after="0" w:line="240" w:lineRule="auto"/>
        <w:jc w:val="both"/>
        <w:rPr>
          <w:rFonts w:ascii="Arial Narrow" w:eastAsia="Times New Roman" w:hAnsi="Arial Narrow" w:cs="Arial"/>
          <w:sz w:val="24"/>
          <w:szCs w:val="24"/>
          <w:lang w:eastAsia="fr-FR"/>
        </w:rPr>
      </w:pPr>
      <w:r w:rsidRPr="00450DA8">
        <w:rPr>
          <w:rFonts w:ascii="Arial Narrow" w:eastAsia="Times New Roman" w:hAnsi="Arial Narrow" w:cs="Arial"/>
          <w:sz w:val="24"/>
          <w:szCs w:val="24"/>
          <w:lang w:eastAsia="fr-FR"/>
        </w:rPr>
        <w:t>VU le Code général des collectivités territoriales et notamment ses articles L.1521-1 et suivants et L.1531-1 et suivants ;</w:t>
      </w:r>
    </w:p>
    <w:p w14:paraId="76800F4E" w14:textId="77777777" w:rsidR="00450DA8" w:rsidRPr="00450DA8" w:rsidRDefault="00450DA8" w:rsidP="00450DA8">
      <w:pPr>
        <w:spacing w:after="0" w:line="240" w:lineRule="auto"/>
        <w:jc w:val="both"/>
        <w:rPr>
          <w:rFonts w:ascii="Arial Narrow" w:eastAsia="Times New Roman" w:hAnsi="Arial Narrow" w:cs="Arial"/>
          <w:sz w:val="24"/>
          <w:szCs w:val="24"/>
          <w:lang w:eastAsia="fr-FR"/>
        </w:rPr>
      </w:pPr>
    </w:p>
    <w:p w14:paraId="29D82BEF" w14:textId="77777777" w:rsidR="00450DA8" w:rsidRPr="00450DA8" w:rsidRDefault="00450DA8" w:rsidP="00450DA8">
      <w:pPr>
        <w:spacing w:after="0" w:line="240" w:lineRule="auto"/>
        <w:jc w:val="both"/>
        <w:rPr>
          <w:rFonts w:ascii="Arial Narrow" w:eastAsia="Times New Roman" w:hAnsi="Arial Narrow" w:cs="Arial"/>
          <w:sz w:val="24"/>
          <w:szCs w:val="24"/>
          <w:lang w:eastAsia="fr-FR"/>
        </w:rPr>
      </w:pPr>
      <w:r w:rsidRPr="00450DA8">
        <w:rPr>
          <w:rFonts w:ascii="Arial Narrow" w:eastAsia="Times New Roman" w:hAnsi="Arial Narrow" w:cs="Arial"/>
          <w:sz w:val="24"/>
          <w:szCs w:val="24"/>
          <w:lang w:eastAsia="fr-FR"/>
        </w:rPr>
        <w:t>VU les statuts de la SPL Pays de Grasse Développement ;</w:t>
      </w:r>
    </w:p>
    <w:p w14:paraId="651A2865" w14:textId="77777777" w:rsidR="00450DA8" w:rsidRPr="00450DA8" w:rsidRDefault="00450DA8" w:rsidP="00450DA8">
      <w:pPr>
        <w:spacing w:after="0" w:line="240" w:lineRule="auto"/>
        <w:jc w:val="both"/>
        <w:rPr>
          <w:rFonts w:ascii="Arial Narrow" w:eastAsia="Times New Roman" w:hAnsi="Arial Narrow" w:cs="Arial"/>
          <w:sz w:val="24"/>
          <w:szCs w:val="24"/>
          <w:lang w:eastAsia="fr-FR"/>
        </w:rPr>
      </w:pPr>
    </w:p>
    <w:p w14:paraId="378C89DA" w14:textId="77777777" w:rsidR="00450DA8" w:rsidRPr="00450DA8" w:rsidRDefault="00450DA8" w:rsidP="00450DA8">
      <w:pPr>
        <w:spacing w:after="0" w:line="240" w:lineRule="auto"/>
        <w:jc w:val="both"/>
        <w:rPr>
          <w:rFonts w:ascii="Arial Narrow" w:eastAsia="Times New Roman" w:hAnsi="Arial Narrow" w:cs="Arial"/>
          <w:sz w:val="24"/>
          <w:szCs w:val="24"/>
          <w:lang w:eastAsia="fr-FR"/>
        </w:rPr>
      </w:pPr>
      <w:r w:rsidRPr="00450DA8">
        <w:rPr>
          <w:rFonts w:ascii="Arial Narrow" w:eastAsia="Times New Roman" w:hAnsi="Arial Narrow" w:cs="Arial"/>
          <w:sz w:val="24"/>
          <w:szCs w:val="24"/>
          <w:lang w:eastAsia="fr-FR"/>
        </w:rPr>
        <w:t>Il est exposé au conseil municipal :</w:t>
      </w:r>
    </w:p>
    <w:p w14:paraId="25913DE6" w14:textId="77777777" w:rsidR="00450DA8" w:rsidRPr="00450DA8" w:rsidRDefault="00450DA8" w:rsidP="00450DA8">
      <w:pPr>
        <w:spacing w:after="0" w:line="240" w:lineRule="auto"/>
        <w:jc w:val="both"/>
        <w:rPr>
          <w:rFonts w:ascii="Arial Narrow" w:eastAsia="Times New Roman" w:hAnsi="Arial Narrow" w:cs="Arial"/>
          <w:sz w:val="24"/>
          <w:szCs w:val="24"/>
          <w:lang w:eastAsia="fr-FR"/>
        </w:rPr>
      </w:pPr>
    </w:p>
    <w:p w14:paraId="500061E4" w14:textId="77777777" w:rsidR="00450DA8" w:rsidRPr="00450DA8" w:rsidRDefault="00450DA8" w:rsidP="00450DA8">
      <w:pPr>
        <w:spacing w:after="0" w:line="240" w:lineRule="auto"/>
        <w:jc w:val="both"/>
        <w:rPr>
          <w:rFonts w:ascii="Arial Narrow" w:eastAsia="Times New Roman" w:hAnsi="Arial Narrow" w:cs="Arial"/>
          <w:sz w:val="24"/>
          <w:szCs w:val="24"/>
          <w:lang w:eastAsia="fr-FR"/>
        </w:rPr>
      </w:pPr>
      <w:r w:rsidRPr="00450DA8">
        <w:rPr>
          <w:rFonts w:ascii="Arial Narrow" w:eastAsia="Times New Roman" w:hAnsi="Arial Narrow" w:cs="Arial"/>
          <w:sz w:val="24"/>
          <w:szCs w:val="24"/>
          <w:lang w:eastAsia="fr-FR"/>
        </w:rPr>
        <w:t xml:space="preserve">Pays de Grasse Développement est une Société Publique Locale (SPL) d’aménagement, dont le capital social de 291.177,59€ pour 19.100 actions est détenu par dix actionnaires : </w:t>
      </w:r>
    </w:p>
    <w:p w14:paraId="39B850A7" w14:textId="77777777" w:rsidR="00450DA8" w:rsidRPr="00450DA8" w:rsidRDefault="00450DA8" w:rsidP="00450DA8">
      <w:pPr>
        <w:numPr>
          <w:ilvl w:val="0"/>
          <w:numId w:val="5"/>
        </w:numPr>
        <w:spacing w:after="0" w:line="240" w:lineRule="auto"/>
        <w:jc w:val="both"/>
        <w:rPr>
          <w:rFonts w:ascii="Arial Narrow" w:eastAsia="Times New Roman" w:hAnsi="Arial Narrow" w:cs="Arial"/>
          <w:sz w:val="24"/>
          <w:szCs w:val="24"/>
          <w:lang w:eastAsia="fr-FR"/>
        </w:rPr>
      </w:pPr>
      <w:r w:rsidRPr="00450DA8">
        <w:rPr>
          <w:rFonts w:ascii="Arial Narrow" w:eastAsia="Times New Roman" w:hAnsi="Arial Narrow" w:cs="Arial"/>
          <w:sz w:val="24"/>
          <w:szCs w:val="24"/>
          <w:lang w:eastAsia="fr-FR"/>
        </w:rPr>
        <w:t>à 77,042% par la Commune de Grasse</w:t>
      </w:r>
    </w:p>
    <w:p w14:paraId="6EFAF4ED" w14:textId="77777777" w:rsidR="00450DA8" w:rsidRPr="00450DA8" w:rsidRDefault="00450DA8" w:rsidP="00450DA8">
      <w:pPr>
        <w:numPr>
          <w:ilvl w:val="0"/>
          <w:numId w:val="5"/>
        </w:numPr>
        <w:spacing w:after="0" w:line="240" w:lineRule="auto"/>
        <w:jc w:val="both"/>
        <w:rPr>
          <w:rFonts w:ascii="Arial Narrow" w:eastAsia="Times New Roman" w:hAnsi="Arial Narrow" w:cs="Arial"/>
          <w:sz w:val="24"/>
          <w:szCs w:val="24"/>
          <w:lang w:eastAsia="fr-FR"/>
        </w:rPr>
      </w:pPr>
      <w:r w:rsidRPr="00450DA8">
        <w:rPr>
          <w:rFonts w:ascii="Arial Narrow" w:eastAsia="Times New Roman" w:hAnsi="Arial Narrow" w:cs="Arial"/>
          <w:sz w:val="24"/>
          <w:szCs w:val="24"/>
          <w:lang w:eastAsia="fr-FR"/>
        </w:rPr>
        <w:t>à 18,77% par la Communauté d’agglomération du Pays de Grasse</w:t>
      </w:r>
    </w:p>
    <w:p w14:paraId="2C931545" w14:textId="77777777" w:rsidR="00450DA8" w:rsidRPr="00450DA8" w:rsidRDefault="00450DA8" w:rsidP="00450DA8">
      <w:pPr>
        <w:numPr>
          <w:ilvl w:val="0"/>
          <w:numId w:val="5"/>
        </w:numPr>
        <w:spacing w:after="0" w:line="240" w:lineRule="auto"/>
        <w:jc w:val="both"/>
        <w:rPr>
          <w:rFonts w:ascii="Arial Narrow" w:eastAsia="Times New Roman" w:hAnsi="Arial Narrow" w:cs="Arial"/>
          <w:sz w:val="24"/>
          <w:szCs w:val="24"/>
          <w:lang w:eastAsia="fr-FR"/>
        </w:rPr>
      </w:pPr>
      <w:r w:rsidRPr="00450DA8">
        <w:rPr>
          <w:rFonts w:ascii="Arial Narrow" w:eastAsia="Times New Roman" w:hAnsi="Arial Narrow" w:cs="Arial"/>
          <w:sz w:val="24"/>
          <w:szCs w:val="24"/>
          <w:lang w:eastAsia="fr-FR"/>
        </w:rPr>
        <w:t>à 0,5236% par la Commune d’Auribeau-sur-siagne</w:t>
      </w:r>
    </w:p>
    <w:p w14:paraId="21A3C492" w14:textId="77777777" w:rsidR="00450DA8" w:rsidRPr="00450DA8" w:rsidRDefault="00450DA8" w:rsidP="00450DA8">
      <w:pPr>
        <w:numPr>
          <w:ilvl w:val="0"/>
          <w:numId w:val="5"/>
        </w:numPr>
        <w:spacing w:after="0" w:line="240" w:lineRule="auto"/>
        <w:jc w:val="both"/>
        <w:rPr>
          <w:rFonts w:ascii="Arial Narrow" w:eastAsia="Times New Roman" w:hAnsi="Arial Narrow" w:cs="Arial"/>
          <w:sz w:val="24"/>
          <w:szCs w:val="24"/>
          <w:lang w:eastAsia="fr-FR"/>
        </w:rPr>
      </w:pPr>
      <w:r w:rsidRPr="00450DA8">
        <w:rPr>
          <w:rFonts w:ascii="Arial Narrow" w:eastAsia="Times New Roman" w:hAnsi="Arial Narrow" w:cs="Arial"/>
          <w:sz w:val="24"/>
          <w:szCs w:val="24"/>
          <w:lang w:eastAsia="fr-FR"/>
        </w:rPr>
        <w:t>à 0,5235% par la Commune de La Roquette-sur-Siagne</w:t>
      </w:r>
    </w:p>
    <w:p w14:paraId="22B8D9FA" w14:textId="77777777" w:rsidR="00450DA8" w:rsidRPr="00450DA8" w:rsidRDefault="00450DA8" w:rsidP="00450DA8">
      <w:pPr>
        <w:numPr>
          <w:ilvl w:val="0"/>
          <w:numId w:val="5"/>
        </w:numPr>
        <w:spacing w:after="0" w:line="240" w:lineRule="auto"/>
        <w:jc w:val="both"/>
        <w:rPr>
          <w:rFonts w:ascii="Arial Narrow" w:eastAsia="Times New Roman" w:hAnsi="Arial Narrow" w:cs="Arial"/>
          <w:sz w:val="24"/>
          <w:szCs w:val="24"/>
          <w:lang w:eastAsia="fr-FR"/>
        </w:rPr>
      </w:pPr>
      <w:r w:rsidRPr="00450DA8">
        <w:rPr>
          <w:rFonts w:ascii="Arial Narrow" w:eastAsia="Times New Roman" w:hAnsi="Arial Narrow" w:cs="Arial"/>
          <w:sz w:val="24"/>
          <w:szCs w:val="24"/>
          <w:lang w:eastAsia="fr-FR"/>
        </w:rPr>
        <w:t>à 0,5236% par la Commune du Tignet</w:t>
      </w:r>
    </w:p>
    <w:p w14:paraId="288F037E" w14:textId="77777777" w:rsidR="00450DA8" w:rsidRPr="00450DA8" w:rsidRDefault="00450DA8" w:rsidP="00450DA8">
      <w:pPr>
        <w:numPr>
          <w:ilvl w:val="0"/>
          <w:numId w:val="5"/>
        </w:numPr>
        <w:spacing w:after="0" w:line="240" w:lineRule="auto"/>
        <w:jc w:val="both"/>
        <w:rPr>
          <w:rFonts w:ascii="Arial Narrow" w:eastAsia="Times New Roman" w:hAnsi="Arial Narrow" w:cs="Arial"/>
          <w:sz w:val="24"/>
          <w:szCs w:val="24"/>
          <w:lang w:eastAsia="fr-FR"/>
        </w:rPr>
      </w:pPr>
      <w:r w:rsidRPr="00450DA8">
        <w:rPr>
          <w:rFonts w:ascii="Arial Narrow" w:eastAsia="Times New Roman" w:hAnsi="Arial Narrow" w:cs="Arial"/>
          <w:sz w:val="24"/>
          <w:szCs w:val="24"/>
          <w:lang w:eastAsia="fr-FR"/>
        </w:rPr>
        <w:t>à 0,5236% par la Commune de Mouans-Sartoux</w:t>
      </w:r>
    </w:p>
    <w:p w14:paraId="1185D10B" w14:textId="77777777" w:rsidR="00450DA8" w:rsidRPr="00450DA8" w:rsidRDefault="00450DA8" w:rsidP="00450DA8">
      <w:pPr>
        <w:numPr>
          <w:ilvl w:val="0"/>
          <w:numId w:val="5"/>
        </w:numPr>
        <w:spacing w:after="0" w:line="240" w:lineRule="auto"/>
        <w:jc w:val="both"/>
        <w:rPr>
          <w:rFonts w:ascii="Arial Narrow" w:eastAsia="Times New Roman" w:hAnsi="Arial Narrow" w:cs="Arial"/>
          <w:sz w:val="24"/>
          <w:szCs w:val="24"/>
          <w:lang w:eastAsia="fr-FR"/>
        </w:rPr>
      </w:pPr>
      <w:r w:rsidRPr="00450DA8">
        <w:rPr>
          <w:rFonts w:ascii="Arial Narrow" w:eastAsia="Times New Roman" w:hAnsi="Arial Narrow" w:cs="Arial"/>
          <w:sz w:val="24"/>
          <w:szCs w:val="24"/>
          <w:lang w:eastAsia="fr-FR"/>
        </w:rPr>
        <w:t>à 0,5236% par la Commune de Pégomas</w:t>
      </w:r>
    </w:p>
    <w:p w14:paraId="55B1456C" w14:textId="77777777" w:rsidR="00450DA8" w:rsidRPr="00450DA8" w:rsidRDefault="00450DA8" w:rsidP="00450DA8">
      <w:pPr>
        <w:numPr>
          <w:ilvl w:val="0"/>
          <w:numId w:val="5"/>
        </w:numPr>
        <w:spacing w:after="0" w:line="240" w:lineRule="auto"/>
        <w:jc w:val="both"/>
        <w:rPr>
          <w:rFonts w:ascii="Arial Narrow" w:eastAsia="Times New Roman" w:hAnsi="Arial Narrow" w:cs="Arial"/>
          <w:sz w:val="24"/>
          <w:szCs w:val="24"/>
          <w:lang w:eastAsia="fr-FR"/>
        </w:rPr>
      </w:pPr>
      <w:r w:rsidRPr="00450DA8">
        <w:rPr>
          <w:rFonts w:ascii="Arial Narrow" w:eastAsia="Times New Roman" w:hAnsi="Arial Narrow" w:cs="Arial"/>
          <w:sz w:val="24"/>
          <w:szCs w:val="24"/>
          <w:lang w:eastAsia="fr-FR"/>
        </w:rPr>
        <w:t>à 0,5236% par la Commune de Peymeinade</w:t>
      </w:r>
    </w:p>
    <w:p w14:paraId="0CC12371" w14:textId="77777777" w:rsidR="00450DA8" w:rsidRPr="00450DA8" w:rsidRDefault="00450DA8" w:rsidP="00450DA8">
      <w:pPr>
        <w:numPr>
          <w:ilvl w:val="0"/>
          <w:numId w:val="5"/>
        </w:numPr>
        <w:spacing w:after="0" w:line="240" w:lineRule="auto"/>
        <w:jc w:val="both"/>
        <w:rPr>
          <w:rFonts w:ascii="Arial Narrow" w:eastAsia="Times New Roman" w:hAnsi="Arial Narrow" w:cs="Arial"/>
          <w:sz w:val="24"/>
          <w:szCs w:val="24"/>
          <w:lang w:eastAsia="fr-FR"/>
        </w:rPr>
      </w:pPr>
      <w:r w:rsidRPr="00450DA8">
        <w:rPr>
          <w:rFonts w:ascii="Arial Narrow" w:eastAsia="Times New Roman" w:hAnsi="Arial Narrow" w:cs="Arial"/>
          <w:sz w:val="24"/>
          <w:szCs w:val="24"/>
          <w:lang w:eastAsia="fr-FR"/>
        </w:rPr>
        <w:lastRenderedPageBreak/>
        <w:t>à 0,5236% par la Commune de Saint-Cézaire-sur-Siagne</w:t>
      </w:r>
    </w:p>
    <w:p w14:paraId="68796C68" w14:textId="77777777" w:rsidR="00450DA8" w:rsidRPr="00450DA8" w:rsidRDefault="00450DA8" w:rsidP="00450DA8">
      <w:pPr>
        <w:numPr>
          <w:ilvl w:val="0"/>
          <w:numId w:val="5"/>
        </w:numPr>
        <w:spacing w:after="0" w:line="240" w:lineRule="auto"/>
        <w:jc w:val="both"/>
        <w:rPr>
          <w:rFonts w:ascii="Arial Narrow" w:eastAsia="Times New Roman" w:hAnsi="Arial Narrow" w:cs="Arial"/>
          <w:sz w:val="24"/>
          <w:szCs w:val="24"/>
          <w:lang w:eastAsia="fr-FR"/>
        </w:rPr>
      </w:pPr>
      <w:r w:rsidRPr="00450DA8">
        <w:rPr>
          <w:rFonts w:ascii="Arial Narrow" w:eastAsia="Times New Roman" w:hAnsi="Arial Narrow" w:cs="Arial"/>
          <w:sz w:val="24"/>
          <w:szCs w:val="24"/>
          <w:lang w:eastAsia="fr-FR"/>
        </w:rPr>
        <w:t>à 0,5236% par la Commune de Saint-Vallier-de-Thiey</w:t>
      </w:r>
    </w:p>
    <w:p w14:paraId="1540C121" w14:textId="77777777" w:rsidR="00450DA8" w:rsidRPr="00450DA8" w:rsidRDefault="00450DA8" w:rsidP="00450DA8">
      <w:pPr>
        <w:spacing w:after="0" w:line="240" w:lineRule="auto"/>
        <w:jc w:val="both"/>
        <w:rPr>
          <w:rFonts w:ascii="Arial Narrow" w:eastAsia="Times New Roman" w:hAnsi="Arial Narrow" w:cs="Arial"/>
          <w:sz w:val="24"/>
          <w:szCs w:val="24"/>
          <w:lang w:eastAsia="fr-FR"/>
        </w:rPr>
      </w:pPr>
    </w:p>
    <w:p w14:paraId="703DBF50" w14:textId="77777777" w:rsidR="00450DA8" w:rsidRPr="00450DA8" w:rsidRDefault="00450DA8" w:rsidP="00450DA8">
      <w:pPr>
        <w:spacing w:after="0" w:line="240" w:lineRule="auto"/>
        <w:jc w:val="both"/>
        <w:rPr>
          <w:rFonts w:ascii="Arial Narrow" w:eastAsia="Times New Roman" w:hAnsi="Arial Narrow" w:cs="Arial"/>
          <w:sz w:val="24"/>
          <w:szCs w:val="24"/>
          <w:lang w:eastAsia="fr-FR"/>
        </w:rPr>
      </w:pPr>
      <w:r w:rsidRPr="00450DA8">
        <w:rPr>
          <w:rFonts w:ascii="Arial Narrow" w:eastAsia="Times New Roman" w:hAnsi="Arial Narrow" w:cs="Arial"/>
          <w:sz w:val="24"/>
          <w:szCs w:val="24"/>
          <w:lang w:eastAsia="fr-FR"/>
        </w:rPr>
        <w:t>et qui intervient principalement dans les opérations d’aménagement et de renouvellement urbain, d’animations d’équipes opérationnelles liées à la rénovation de l‘habitat, ainsi que l’assistance sur la réalisation d’équipements publics.</w:t>
      </w:r>
    </w:p>
    <w:p w14:paraId="0BE16656" w14:textId="77777777" w:rsidR="00450DA8" w:rsidRPr="00450DA8" w:rsidRDefault="00450DA8" w:rsidP="00450DA8">
      <w:pPr>
        <w:spacing w:after="0" w:line="240" w:lineRule="auto"/>
        <w:jc w:val="both"/>
        <w:rPr>
          <w:rFonts w:ascii="Arial Narrow" w:eastAsia="Times New Roman" w:hAnsi="Arial Narrow" w:cs="Arial"/>
          <w:sz w:val="24"/>
          <w:szCs w:val="24"/>
          <w:lang w:eastAsia="fr-FR"/>
        </w:rPr>
      </w:pPr>
    </w:p>
    <w:p w14:paraId="611FB7E6" w14:textId="77777777" w:rsidR="00450DA8" w:rsidRPr="00450DA8" w:rsidRDefault="00450DA8" w:rsidP="00450DA8">
      <w:pPr>
        <w:spacing w:after="0" w:line="240" w:lineRule="auto"/>
        <w:jc w:val="both"/>
        <w:rPr>
          <w:rFonts w:ascii="Arial Narrow" w:eastAsia="Times New Roman" w:hAnsi="Arial Narrow" w:cs="Arial"/>
          <w:sz w:val="24"/>
          <w:szCs w:val="24"/>
          <w:lang w:eastAsia="fr-FR"/>
        </w:rPr>
      </w:pPr>
      <w:r w:rsidRPr="00450DA8">
        <w:rPr>
          <w:rFonts w:ascii="Arial Narrow" w:eastAsia="Times New Roman" w:hAnsi="Arial Narrow" w:cs="Arial"/>
          <w:sz w:val="24"/>
          <w:szCs w:val="24"/>
          <w:lang w:eastAsia="fr-FR"/>
        </w:rPr>
        <w:t>La Commune du TIGNET est actionnaire de la Société Publique Locale Pays de Grasse Développement à hauteur de 1.524,49 € représentant 100 actions, soit 0,5236 % des actions.</w:t>
      </w:r>
    </w:p>
    <w:p w14:paraId="18DED769" w14:textId="77777777" w:rsidR="00450DA8" w:rsidRPr="00450DA8" w:rsidRDefault="00450DA8" w:rsidP="00450DA8">
      <w:pPr>
        <w:spacing w:after="0" w:line="240" w:lineRule="auto"/>
        <w:jc w:val="both"/>
        <w:rPr>
          <w:rFonts w:ascii="Arial Narrow" w:eastAsia="Times New Roman" w:hAnsi="Arial Narrow" w:cs="Arial"/>
          <w:sz w:val="24"/>
          <w:szCs w:val="24"/>
          <w:lang w:eastAsia="fr-FR"/>
        </w:rPr>
      </w:pPr>
    </w:p>
    <w:p w14:paraId="37FA9D5A" w14:textId="77777777" w:rsidR="00450DA8" w:rsidRPr="00450DA8" w:rsidRDefault="00450DA8" w:rsidP="00450DA8">
      <w:pPr>
        <w:spacing w:after="0" w:line="240" w:lineRule="auto"/>
        <w:jc w:val="both"/>
        <w:rPr>
          <w:rFonts w:ascii="Arial Narrow" w:eastAsia="Times New Roman" w:hAnsi="Arial Narrow" w:cs="Arial"/>
          <w:sz w:val="24"/>
          <w:szCs w:val="24"/>
          <w:lang w:eastAsia="fr-FR"/>
        </w:rPr>
      </w:pPr>
      <w:r w:rsidRPr="00450DA8">
        <w:rPr>
          <w:rFonts w:ascii="Arial Narrow" w:eastAsia="Times New Roman" w:hAnsi="Arial Narrow" w:cs="Arial"/>
          <w:sz w:val="24"/>
          <w:szCs w:val="24"/>
          <w:lang w:eastAsia="fr-FR"/>
        </w:rPr>
        <w:t>Il y a lieu de désigner des représentants au Conseil d’Administration et à l’Assemblée Générale des actionnaires de la SPL Pays de Grasse Développement suite au renouvellement des membres du Conseil Municipal.</w:t>
      </w:r>
    </w:p>
    <w:p w14:paraId="2473671B" w14:textId="77777777" w:rsidR="00450DA8" w:rsidRPr="00450DA8" w:rsidRDefault="00450DA8" w:rsidP="00450DA8">
      <w:pPr>
        <w:spacing w:after="0" w:line="240" w:lineRule="auto"/>
        <w:jc w:val="both"/>
        <w:rPr>
          <w:rFonts w:ascii="Arial Narrow" w:eastAsia="Times New Roman" w:hAnsi="Arial Narrow" w:cs="Arial"/>
          <w:sz w:val="24"/>
          <w:szCs w:val="24"/>
          <w:lang w:eastAsia="fr-FR"/>
        </w:rPr>
      </w:pPr>
    </w:p>
    <w:p w14:paraId="7A472F60" w14:textId="77777777" w:rsidR="00450DA8" w:rsidRPr="00450DA8" w:rsidRDefault="00450DA8" w:rsidP="00450DA8">
      <w:pPr>
        <w:numPr>
          <w:ilvl w:val="0"/>
          <w:numId w:val="6"/>
        </w:numPr>
        <w:spacing w:after="0" w:line="240" w:lineRule="auto"/>
        <w:ind w:left="284" w:hanging="284"/>
        <w:jc w:val="both"/>
        <w:rPr>
          <w:rFonts w:ascii="Arial Narrow" w:eastAsia="Times New Roman" w:hAnsi="Arial Narrow" w:cs="Arial"/>
          <w:sz w:val="24"/>
          <w:szCs w:val="24"/>
          <w:lang w:eastAsia="fr-FR"/>
        </w:rPr>
      </w:pPr>
      <w:r w:rsidRPr="00450DA8">
        <w:rPr>
          <w:rFonts w:ascii="Arial Narrow" w:eastAsia="Times New Roman" w:hAnsi="Arial Narrow" w:cs="Arial"/>
          <w:sz w:val="24"/>
          <w:szCs w:val="24"/>
          <w:lang w:eastAsia="fr-FR"/>
        </w:rPr>
        <w:t>Soit un représentant au sein du Conseil d’Administration de la société </w:t>
      </w:r>
    </w:p>
    <w:p w14:paraId="17F17B66" w14:textId="77777777" w:rsidR="00450DA8" w:rsidRPr="00450DA8" w:rsidRDefault="00450DA8" w:rsidP="00450DA8">
      <w:pPr>
        <w:spacing w:after="0" w:line="240" w:lineRule="auto"/>
        <w:jc w:val="both"/>
        <w:rPr>
          <w:rFonts w:ascii="Arial Narrow" w:eastAsia="Times New Roman" w:hAnsi="Arial Narrow" w:cs="Arial"/>
          <w:sz w:val="24"/>
          <w:szCs w:val="24"/>
          <w:lang w:eastAsia="fr-FR"/>
        </w:rPr>
      </w:pPr>
    </w:p>
    <w:p w14:paraId="2617C5E8" w14:textId="77777777" w:rsidR="00450DA8" w:rsidRPr="00450DA8" w:rsidRDefault="00450DA8" w:rsidP="00450DA8">
      <w:pPr>
        <w:numPr>
          <w:ilvl w:val="0"/>
          <w:numId w:val="6"/>
        </w:numPr>
        <w:spacing w:after="0" w:line="240" w:lineRule="auto"/>
        <w:ind w:left="284" w:hanging="284"/>
        <w:jc w:val="both"/>
        <w:rPr>
          <w:rFonts w:ascii="Arial Narrow" w:eastAsia="Times New Roman" w:hAnsi="Arial Narrow" w:cs="Arial"/>
          <w:sz w:val="24"/>
          <w:szCs w:val="24"/>
          <w:lang w:eastAsia="fr-FR"/>
        </w:rPr>
      </w:pPr>
      <w:r w:rsidRPr="00450DA8">
        <w:rPr>
          <w:rFonts w:ascii="Arial Narrow" w:eastAsia="Times New Roman" w:hAnsi="Arial Narrow" w:cs="Arial"/>
          <w:sz w:val="24"/>
          <w:szCs w:val="24"/>
          <w:lang w:eastAsia="fr-FR"/>
        </w:rPr>
        <w:t>Soit un représentant permanent au sein de l’Assemblée Générale des Actionnaires de la société </w:t>
      </w:r>
    </w:p>
    <w:p w14:paraId="7910248D" w14:textId="77777777" w:rsidR="00450DA8" w:rsidRPr="00450DA8" w:rsidRDefault="00450DA8" w:rsidP="00450DA8">
      <w:pPr>
        <w:spacing w:after="0" w:line="240" w:lineRule="auto"/>
        <w:rPr>
          <w:rFonts w:ascii="Arial Narrow" w:eastAsia="Times New Roman" w:hAnsi="Arial Narrow" w:cs="Arial"/>
          <w:sz w:val="24"/>
          <w:szCs w:val="24"/>
          <w:lang w:eastAsia="fr-FR"/>
        </w:rPr>
      </w:pPr>
    </w:p>
    <w:p w14:paraId="7B573C2A" w14:textId="77777777" w:rsidR="00450DA8" w:rsidRPr="00450DA8" w:rsidRDefault="00450DA8" w:rsidP="00450DA8">
      <w:pPr>
        <w:spacing w:after="0" w:line="240" w:lineRule="auto"/>
        <w:rPr>
          <w:rFonts w:ascii="Arial Narrow" w:eastAsia="Times New Roman" w:hAnsi="Arial Narrow" w:cs="Arial"/>
          <w:sz w:val="24"/>
          <w:szCs w:val="24"/>
          <w:lang w:eastAsia="fr-FR"/>
        </w:rPr>
      </w:pPr>
    </w:p>
    <w:p w14:paraId="5CAC1CB4" w14:textId="77777777" w:rsidR="00450DA8" w:rsidRPr="00450DA8" w:rsidRDefault="00450DA8" w:rsidP="00450DA8">
      <w:pPr>
        <w:spacing w:after="0" w:line="240" w:lineRule="auto"/>
        <w:jc w:val="both"/>
        <w:rPr>
          <w:rFonts w:ascii="Arial Narrow" w:eastAsia="Times New Roman" w:hAnsi="Arial Narrow" w:cs="Arial"/>
          <w:sz w:val="24"/>
          <w:lang w:eastAsia="fr-FR"/>
        </w:rPr>
      </w:pPr>
      <w:r w:rsidRPr="00450DA8">
        <w:rPr>
          <w:rFonts w:ascii="Arial Narrow" w:eastAsia="Times New Roman" w:hAnsi="Arial Narrow" w:cs="Arial"/>
          <w:sz w:val="24"/>
          <w:lang w:eastAsia="fr-FR"/>
        </w:rPr>
        <w:t>Je vous demande de bien vouloir :</w:t>
      </w:r>
    </w:p>
    <w:p w14:paraId="51D6128F" w14:textId="77777777" w:rsidR="00450DA8" w:rsidRPr="00450DA8" w:rsidRDefault="00450DA8" w:rsidP="00450DA8">
      <w:pPr>
        <w:spacing w:after="0" w:line="240" w:lineRule="auto"/>
        <w:rPr>
          <w:rFonts w:ascii="Arial Narrow" w:eastAsia="Times New Roman" w:hAnsi="Arial Narrow" w:cs="Arial"/>
          <w:sz w:val="24"/>
          <w:szCs w:val="24"/>
          <w:lang w:eastAsia="fr-FR"/>
        </w:rPr>
      </w:pPr>
    </w:p>
    <w:p w14:paraId="1C92EABE" w14:textId="77777777" w:rsidR="00450DA8" w:rsidRPr="00450DA8" w:rsidRDefault="00450DA8" w:rsidP="00450DA8">
      <w:pPr>
        <w:spacing w:after="0" w:line="240" w:lineRule="auto"/>
        <w:rPr>
          <w:rFonts w:ascii="Arial Narrow" w:eastAsia="Times New Roman" w:hAnsi="Arial Narrow" w:cs="Arial"/>
          <w:sz w:val="24"/>
          <w:szCs w:val="24"/>
          <w:lang w:eastAsia="fr-FR"/>
        </w:rPr>
      </w:pPr>
    </w:p>
    <w:p w14:paraId="4B4438FD" w14:textId="77777777" w:rsidR="00450DA8" w:rsidRPr="00450DA8" w:rsidRDefault="00450DA8" w:rsidP="00450DA8">
      <w:pPr>
        <w:numPr>
          <w:ilvl w:val="0"/>
          <w:numId w:val="6"/>
        </w:numPr>
        <w:spacing w:after="0" w:line="240" w:lineRule="auto"/>
        <w:ind w:left="284" w:hanging="284"/>
        <w:jc w:val="both"/>
        <w:rPr>
          <w:rFonts w:ascii="Arial Narrow" w:eastAsia="Times New Roman" w:hAnsi="Arial Narrow" w:cs="Arial"/>
          <w:sz w:val="24"/>
          <w:szCs w:val="24"/>
          <w:lang w:eastAsia="fr-FR"/>
        </w:rPr>
      </w:pPr>
      <w:r w:rsidRPr="00450DA8">
        <w:rPr>
          <w:rFonts w:ascii="Arial Narrow" w:eastAsia="Times New Roman" w:hAnsi="Arial Narrow" w:cs="Arial"/>
          <w:b/>
          <w:sz w:val="24"/>
          <w:szCs w:val="24"/>
          <w:lang w:eastAsia="fr-FR"/>
        </w:rPr>
        <w:t xml:space="preserve">DESIGNER </w:t>
      </w:r>
      <w:r w:rsidRPr="00450DA8">
        <w:rPr>
          <w:rFonts w:ascii="Arial Narrow" w:eastAsia="Times New Roman" w:hAnsi="Arial Narrow" w:cs="Arial"/>
          <w:sz w:val="24"/>
          <w:szCs w:val="24"/>
          <w:lang w:eastAsia="fr-FR"/>
        </w:rPr>
        <w:t>comme représentant de la Commune au sein du Conseil d’Administration de la société :</w:t>
      </w:r>
    </w:p>
    <w:p w14:paraId="134B2412" w14:textId="77777777" w:rsidR="00450DA8" w:rsidRPr="00450DA8" w:rsidRDefault="00450DA8" w:rsidP="00450DA8">
      <w:pPr>
        <w:numPr>
          <w:ilvl w:val="1"/>
          <w:numId w:val="6"/>
        </w:numPr>
        <w:spacing w:after="0" w:line="240" w:lineRule="auto"/>
        <w:jc w:val="both"/>
        <w:rPr>
          <w:rFonts w:ascii="Arial Narrow" w:eastAsia="Times New Roman" w:hAnsi="Arial Narrow" w:cs="Arial"/>
          <w:sz w:val="24"/>
          <w:szCs w:val="24"/>
          <w:lang w:eastAsia="fr-FR"/>
        </w:rPr>
      </w:pPr>
      <w:r w:rsidRPr="00450DA8">
        <w:rPr>
          <w:rFonts w:ascii="Arial Narrow" w:eastAsia="Times New Roman" w:hAnsi="Arial Narrow" w:cs="Arial"/>
          <w:sz w:val="24"/>
          <w:szCs w:val="24"/>
          <w:lang w:eastAsia="fr-FR"/>
        </w:rPr>
        <w:t>M.  Jean-Luc LENI (16 voix « pour »)</w:t>
      </w:r>
    </w:p>
    <w:p w14:paraId="44B37811" w14:textId="77777777" w:rsidR="00450DA8" w:rsidRPr="00450DA8" w:rsidRDefault="00450DA8" w:rsidP="00450DA8">
      <w:pPr>
        <w:spacing w:after="0" w:line="240" w:lineRule="auto"/>
        <w:rPr>
          <w:rFonts w:ascii="Arial Narrow" w:eastAsia="Times New Roman" w:hAnsi="Arial Narrow" w:cs="Arial"/>
          <w:sz w:val="24"/>
          <w:szCs w:val="24"/>
          <w:lang w:eastAsia="fr-FR"/>
        </w:rPr>
      </w:pPr>
    </w:p>
    <w:p w14:paraId="3412007D" w14:textId="77777777" w:rsidR="00450DA8" w:rsidRPr="00450DA8" w:rsidRDefault="00450DA8" w:rsidP="00450DA8">
      <w:pPr>
        <w:spacing w:after="0" w:line="240" w:lineRule="auto"/>
        <w:rPr>
          <w:rFonts w:ascii="Arial Narrow" w:eastAsia="Times New Roman" w:hAnsi="Arial Narrow" w:cs="Arial"/>
          <w:b/>
          <w:sz w:val="24"/>
          <w:szCs w:val="24"/>
          <w:lang w:eastAsia="fr-FR"/>
        </w:rPr>
      </w:pPr>
    </w:p>
    <w:p w14:paraId="31A98CDC" w14:textId="77777777" w:rsidR="00450DA8" w:rsidRPr="00450DA8" w:rsidRDefault="00450DA8" w:rsidP="00450DA8">
      <w:pPr>
        <w:numPr>
          <w:ilvl w:val="0"/>
          <w:numId w:val="6"/>
        </w:numPr>
        <w:spacing w:after="0" w:line="240" w:lineRule="auto"/>
        <w:ind w:left="284" w:hanging="284"/>
        <w:jc w:val="both"/>
        <w:rPr>
          <w:rFonts w:ascii="Arial Narrow" w:eastAsia="Times New Roman" w:hAnsi="Arial Narrow" w:cs="Arial"/>
          <w:sz w:val="24"/>
          <w:szCs w:val="24"/>
          <w:lang w:eastAsia="fr-FR"/>
        </w:rPr>
      </w:pPr>
      <w:r w:rsidRPr="00450DA8">
        <w:rPr>
          <w:rFonts w:ascii="Arial Narrow" w:eastAsia="Times New Roman" w:hAnsi="Arial Narrow" w:cs="Arial"/>
          <w:b/>
          <w:sz w:val="24"/>
          <w:szCs w:val="24"/>
          <w:lang w:eastAsia="fr-FR"/>
        </w:rPr>
        <w:t xml:space="preserve">DESIGNER </w:t>
      </w:r>
      <w:r w:rsidRPr="00450DA8">
        <w:rPr>
          <w:rFonts w:ascii="Arial Narrow" w:eastAsia="Times New Roman" w:hAnsi="Arial Narrow" w:cs="Arial"/>
          <w:sz w:val="24"/>
          <w:szCs w:val="24"/>
          <w:lang w:eastAsia="fr-FR"/>
        </w:rPr>
        <w:t>comme représentant permanent de la Commune au sein de l’Assemblée Générale des Actionnaires de la société :</w:t>
      </w:r>
    </w:p>
    <w:p w14:paraId="508D9868" w14:textId="0ABF0F4E" w:rsidR="00450DA8" w:rsidRPr="00450DA8" w:rsidRDefault="00C409F3" w:rsidP="00450DA8">
      <w:pPr>
        <w:numPr>
          <w:ilvl w:val="1"/>
          <w:numId w:val="6"/>
        </w:numPr>
        <w:spacing w:after="0" w:line="240" w:lineRule="auto"/>
        <w:jc w:val="both"/>
        <w:rPr>
          <w:rFonts w:ascii="Arial Narrow" w:eastAsia="Times New Roman" w:hAnsi="Arial Narrow" w:cs="Arial"/>
          <w:sz w:val="24"/>
          <w:szCs w:val="24"/>
          <w:lang w:eastAsia="fr-FR"/>
        </w:rPr>
      </w:pPr>
      <w:r>
        <w:rPr>
          <w:rFonts w:ascii="Arial Narrow" w:eastAsia="Times New Roman" w:hAnsi="Arial Narrow" w:cs="Arial"/>
          <w:sz w:val="24"/>
          <w:szCs w:val="24"/>
          <w:lang w:eastAsia="fr-FR"/>
        </w:rPr>
        <w:t>M. Jean-Luc LENI (</w:t>
      </w:r>
      <w:r w:rsidR="00450DA8" w:rsidRPr="00450DA8">
        <w:rPr>
          <w:rFonts w:ascii="Arial Narrow" w:eastAsia="Times New Roman" w:hAnsi="Arial Narrow" w:cs="Arial"/>
          <w:sz w:val="24"/>
          <w:szCs w:val="24"/>
          <w:lang w:eastAsia="fr-FR"/>
        </w:rPr>
        <w:t>16 voix « pour »)</w:t>
      </w:r>
    </w:p>
    <w:p w14:paraId="631CA85E" w14:textId="77777777" w:rsidR="00450DA8" w:rsidRPr="00450DA8" w:rsidRDefault="00450DA8" w:rsidP="00450DA8">
      <w:pPr>
        <w:spacing w:after="0" w:line="240" w:lineRule="auto"/>
        <w:rPr>
          <w:rFonts w:ascii="Arial Narrow" w:eastAsia="Times New Roman" w:hAnsi="Arial Narrow" w:cs="Arial"/>
          <w:sz w:val="24"/>
          <w:szCs w:val="24"/>
          <w:lang w:eastAsia="fr-FR"/>
        </w:rPr>
      </w:pPr>
    </w:p>
    <w:p w14:paraId="5D740F24" w14:textId="77777777" w:rsidR="00450DA8" w:rsidRPr="00450DA8" w:rsidRDefault="00450DA8" w:rsidP="00450DA8">
      <w:pPr>
        <w:spacing w:after="0" w:line="240" w:lineRule="auto"/>
        <w:rPr>
          <w:rFonts w:ascii="Arial Narrow" w:eastAsia="Times New Roman" w:hAnsi="Arial Narrow" w:cs="Arial"/>
          <w:sz w:val="24"/>
          <w:szCs w:val="24"/>
          <w:lang w:eastAsia="fr-FR"/>
        </w:rPr>
      </w:pPr>
    </w:p>
    <w:p w14:paraId="4875AE9F" w14:textId="77777777" w:rsidR="00450DA8" w:rsidRPr="00450DA8" w:rsidRDefault="00450DA8" w:rsidP="00450DA8">
      <w:pPr>
        <w:numPr>
          <w:ilvl w:val="0"/>
          <w:numId w:val="6"/>
        </w:numPr>
        <w:spacing w:after="0" w:line="240" w:lineRule="auto"/>
        <w:ind w:left="284" w:hanging="284"/>
        <w:jc w:val="both"/>
        <w:rPr>
          <w:rFonts w:ascii="Arial Narrow" w:eastAsia="Times New Roman" w:hAnsi="Arial Narrow" w:cs="Arial"/>
          <w:sz w:val="24"/>
          <w:szCs w:val="24"/>
          <w:lang w:eastAsia="fr-FR"/>
        </w:rPr>
      </w:pPr>
      <w:r w:rsidRPr="00450DA8">
        <w:rPr>
          <w:rFonts w:ascii="Arial Narrow" w:eastAsia="Times New Roman" w:hAnsi="Arial Narrow" w:cs="Arial"/>
          <w:b/>
          <w:sz w:val="24"/>
          <w:szCs w:val="24"/>
          <w:lang w:eastAsia="fr-FR"/>
        </w:rPr>
        <w:t>D’AUTORISER</w:t>
      </w:r>
      <w:r w:rsidRPr="00450DA8">
        <w:rPr>
          <w:rFonts w:ascii="Arial Narrow" w:eastAsia="Times New Roman" w:hAnsi="Arial Narrow" w:cs="Arial"/>
          <w:sz w:val="24"/>
          <w:szCs w:val="24"/>
          <w:lang w:eastAsia="fr-FR"/>
        </w:rPr>
        <w:t xml:space="preserve"> Monsieur le Maire à signer tous actes et documents inhérents à l’exécution de la présente délibération</w:t>
      </w:r>
    </w:p>
    <w:p w14:paraId="7FD28A31" w14:textId="77777777" w:rsidR="00450DA8" w:rsidRPr="00450DA8" w:rsidRDefault="00450DA8" w:rsidP="00450DA8">
      <w:pPr>
        <w:spacing w:after="0" w:line="240" w:lineRule="auto"/>
        <w:jc w:val="both"/>
        <w:rPr>
          <w:rFonts w:ascii="Arial Narrow" w:eastAsia="Times New Roman" w:hAnsi="Arial Narrow" w:cs="Arial"/>
          <w:sz w:val="24"/>
          <w:szCs w:val="24"/>
          <w:lang w:eastAsia="fr-FR"/>
        </w:rPr>
      </w:pPr>
    </w:p>
    <w:p w14:paraId="4B0C8445" w14:textId="6D33B004" w:rsidR="00450DA8" w:rsidRDefault="00450DA8" w:rsidP="00450DA8">
      <w:pPr>
        <w:spacing w:after="0" w:line="240" w:lineRule="auto"/>
        <w:jc w:val="both"/>
        <w:rPr>
          <w:rFonts w:ascii="Arial Narrow" w:eastAsia="Times New Roman" w:hAnsi="Arial Narrow" w:cs="Arial"/>
          <w:sz w:val="24"/>
          <w:szCs w:val="24"/>
          <w:lang w:eastAsia="fr-FR"/>
        </w:rPr>
      </w:pPr>
      <w:r w:rsidRPr="00450DA8">
        <w:rPr>
          <w:rFonts w:ascii="Arial Narrow" w:eastAsia="Times New Roman" w:hAnsi="Arial Narrow" w:cs="Arial"/>
          <w:sz w:val="24"/>
          <w:szCs w:val="24"/>
          <w:lang w:eastAsia="fr-FR"/>
        </w:rPr>
        <w:t>Ainsi fait et délibéré les jour, mois et an que susdits</w:t>
      </w:r>
    </w:p>
    <w:p w14:paraId="0FAD67F8" w14:textId="77777777" w:rsidR="00145813" w:rsidRDefault="00145813" w:rsidP="00450DA8">
      <w:pPr>
        <w:spacing w:after="0" w:line="240" w:lineRule="auto"/>
        <w:jc w:val="both"/>
        <w:rPr>
          <w:rFonts w:ascii="Arial Narrow" w:eastAsia="Times New Roman" w:hAnsi="Arial Narrow" w:cs="Arial"/>
          <w:sz w:val="24"/>
          <w:szCs w:val="24"/>
          <w:lang w:eastAsia="fr-FR"/>
        </w:rPr>
      </w:pPr>
    </w:p>
    <w:p w14:paraId="0A7A4F51" w14:textId="77777777" w:rsidR="00145813" w:rsidRDefault="00145813" w:rsidP="00450DA8">
      <w:pPr>
        <w:spacing w:after="0" w:line="240" w:lineRule="auto"/>
        <w:jc w:val="both"/>
        <w:rPr>
          <w:rFonts w:ascii="Arial Narrow" w:eastAsia="Times New Roman" w:hAnsi="Arial Narrow" w:cs="Arial"/>
          <w:sz w:val="24"/>
          <w:szCs w:val="24"/>
          <w:lang w:eastAsia="fr-FR"/>
        </w:rPr>
      </w:pPr>
    </w:p>
    <w:p w14:paraId="72F4884E" w14:textId="2A1E061C" w:rsidR="00720682" w:rsidRDefault="00720682" w:rsidP="00450DA8">
      <w:pPr>
        <w:spacing w:after="0" w:line="240" w:lineRule="auto"/>
        <w:jc w:val="both"/>
        <w:rPr>
          <w:rFonts w:ascii="Arial Narrow" w:eastAsia="Times New Roman" w:hAnsi="Arial Narrow" w:cs="Arial"/>
          <w:sz w:val="24"/>
          <w:szCs w:val="24"/>
          <w:lang w:eastAsia="fr-FR"/>
        </w:rPr>
      </w:pPr>
    </w:p>
    <w:p w14:paraId="2E10A3D4" w14:textId="77777777" w:rsidR="00145813" w:rsidRDefault="00145813" w:rsidP="00450DA8">
      <w:pPr>
        <w:spacing w:after="0" w:line="240" w:lineRule="auto"/>
        <w:jc w:val="both"/>
        <w:rPr>
          <w:rFonts w:ascii="Arial Narrow" w:eastAsia="Times New Roman" w:hAnsi="Arial Narrow" w:cs="Arial"/>
          <w:i/>
          <w:iCs/>
          <w:sz w:val="24"/>
          <w:szCs w:val="24"/>
          <w:lang w:eastAsia="fr-FR"/>
        </w:rPr>
      </w:pPr>
      <w:r>
        <w:rPr>
          <w:rFonts w:ascii="Arial Narrow" w:eastAsia="Times New Roman" w:hAnsi="Arial Narrow" w:cs="Arial"/>
          <w:i/>
          <w:iCs/>
          <w:sz w:val="24"/>
          <w:szCs w:val="24"/>
          <w:lang w:eastAsia="fr-FR"/>
        </w:rPr>
        <w:t xml:space="preserve">Pour une parfaite information de tous, </w:t>
      </w:r>
      <w:r w:rsidR="00720682" w:rsidRPr="002B5BAE">
        <w:rPr>
          <w:rFonts w:ascii="Arial Narrow" w:eastAsia="Times New Roman" w:hAnsi="Arial Narrow" w:cs="Arial"/>
          <w:i/>
          <w:iCs/>
          <w:sz w:val="24"/>
          <w:szCs w:val="24"/>
          <w:lang w:eastAsia="fr-FR"/>
        </w:rPr>
        <w:t>Monsieur le Maire revient sur l’erreur</w:t>
      </w:r>
      <w:r w:rsidR="00734CCF" w:rsidRPr="002B5BAE">
        <w:rPr>
          <w:rFonts w:ascii="Arial Narrow" w:eastAsia="Times New Roman" w:hAnsi="Arial Narrow" w:cs="Arial"/>
          <w:i/>
          <w:iCs/>
          <w:sz w:val="24"/>
          <w:szCs w:val="24"/>
          <w:lang w:eastAsia="fr-FR"/>
        </w:rPr>
        <w:t xml:space="preserve"> </w:t>
      </w:r>
      <w:r w:rsidR="00720682" w:rsidRPr="002B5BAE">
        <w:rPr>
          <w:rFonts w:ascii="Arial Narrow" w:eastAsia="Times New Roman" w:hAnsi="Arial Narrow" w:cs="Arial"/>
          <w:i/>
          <w:iCs/>
          <w:sz w:val="24"/>
          <w:szCs w:val="24"/>
          <w:lang w:eastAsia="fr-FR"/>
        </w:rPr>
        <w:t>de « calculette »</w:t>
      </w:r>
      <w:r w:rsidR="00734CCF" w:rsidRPr="002B5BAE">
        <w:rPr>
          <w:rFonts w:ascii="Arial Narrow" w:eastAsia="Times New Roman" w:hAnsi="Arial Narrow" w:cs="Arial"/>
          <w:i/>
          <w:iCs/>
          <w:sz w:val="24"/>
          <w:szCs w:val="24"/>
          <w:lang w:eastAsia="fr-FR"/>
        </w:rPr>
        <w:t xml:space="preserve"> </w:t>
      </w:r>
      <w:r>
        <w:rPr>
          <w:rFonts w:ascii="Arial Narrow" w:eastAsia="Times New Roman" w:hAnsi="Arial Narrow" w:cs="Arial"/>
          <w:i/>
          <w:iCs/>
          <w:sz w:val="24"/>
          <w:szCs w:val="24"/>
          <w:lang w:eastAsia="fr-FR"/>
        </w:rPr>
        <w:t>due</w:t>
      </w:r>
      <w:r w:rsidR="00734CCF" w:rsidRPr="002B5BAE">
        <w:rPr>
          <w:rFonts w:ascii="Arial Narrow" w:eastAsia="Times New Roman" w:hAnsi="Arial Narrow" w:cs="Arial"/>
          <w:i/>
          <w:iCs/>
          <w:sz w:val="24"/>
          <w:szCs w:val="24"/>
          <w:lang w:eastAsia="fr-FR"/>
        </w:rPr>
        <w:t xml:space="preserve"> </w:t>
      </w:r>
      <w:r>
        <w:rPr>
          <w:rFonts w:ascii="Arial Narrow" w:eastAsia="Times New Roman" w:hAnsi="Arial Narrow" w:cs="Arial"/>
          <w:i/>
          <w:iCs/>
          <w:sz w:val="24"/>
          <w:szCs w:val="24"/>
          <w:lang w:eastAsia="fr-FR"/>
        </w:rPr>
        <w:t xml:space="preserve">à </w:t>
      </w:r>
      <w:r w:rsidR="00734CCF" w:rsidRPr="002B5BAE">
        <w:rPr>
          <w:rFonts w:ascii="Arial Narrow" w:eastAsia="Times New Roman" w:hAnsi="Arial Narrow" w:cs="Arial"/>
          <w:i/>
          <w:iCs/>
          <w:sz w:val="24"/>
          <w:szCs w:val="24"/>
          <w:lang w:eastAsia="fr-FR"/>
        </w:rPr>
        <w:t>un disfonctionnement de l’outil proposé</w:t>
      </w:r>
      <w:r>
        <w:rPr>
          <w:rFonts w:ascii="Arial Narrow" w:eastAsia="Times New Roman" w:hAnsi="Arial Narrow" w:cs="Arial"/>
          <w:i/>
          <w:iCs/>
          <w:sz w:val="24"/>
          <w:szCs w:val="24"/>
          <w:lang w:eastAsia="fr-FR"/>
        </w:rPr>
        <w:t xml:space="preserve"> afin de  répartir</w:t>
      </w:r>
      <w:r w:rsidR="00734CCF" w:rsidRPr="002B5BAE">
        <w:rPr>
          <w:rFonts w:ascii="Arial Narrow" w:eastAsia="Times New Roman" w:hAnsi="Arial Narrow" w:cs="Arial"/>
          <w:i/>
          <w:iCs/>
          <w:sz w:val="24"/>
          <w:szCs w:val="24"/>
          <w:lang w:eastAsia="fr-FR"/>
        </w:rPr>
        <w:t xml:space="preserve"> l’attribution des sièges</w:t>
      </w:r>
      <w:r w:rsidR="00720682" w:rsidRPr="002B5BAE">
        <w:rPr>
          <w:rFonts w:ascii="Arial Narrow" w:eastAsia="Times New Roman" w:hAnsi="Arial Narrow" w:cs="Arial"/>
          <w:i/>
          <w:iCs/>
          <w:sz w:val="24"/>
          <w:szCs w:val="24"/>
          <w:lang w:eastAsia="fr-FR"/>
        </w:rPr>
        <w:t xml:space="preserve"> pour la désignation des représentants de la commune  aux élections sénatoriales</w:t>
      </w:r>
      <w:r>
        <w:rPr>
          <w:rFonts w:ascii="Arial Narrow" w:eastAsia="Times New Roman" w:hAnsi="Arial Narrow" w:cs="Arial"/>
          <w:i/>
          <w:iCs/>
          <w:sz w:val="24"/>
          <w:szCs w:val="24"/>
          <w:lang w:eastAsia="fr-FR"/>
        </w:rPr>
        <w:t>,</w:t>
      </w:r>
      <w:r w:rsidR="00734CCF" w:rsidRPr="002B5BAE">
        <w:rPr>
          <w:rFonts w:ascii="Arial Narrow" w:eastAsia="Times New Roman" w:hAnsi="Arial Narrow" w:cs="Arial"/>
          <w:i/>
          <w:iCs/>
          <w:sz w:val="24"/>
          <w:szCs w:val="24"/>
          <w:lang w:eastAsia="fr-FR"/>
        </w:rPr>
        <w:t>(soit 7 titulaires et 4 suppléants)</w:t>
      </w:r>
      <w:r w:rsidR="00720682" w:rsidRPr="002B5BAE">
        <w:rPr>
          <w:rFonts w:ascii="Arial Narrow" w:eastAsia="Times New Roman" w:hAnsi="Arial Narrow" w:cs="Arial"/>
          <w:i/>
          <w:iCs/>
          <w:sz w:val="24"/>
          <w:szCs w:val="24"/>
          <w:lang w:eastAsia="fr-FR"/>
        </w:rPr>
        <w:t xml:space="preserve">. </w:t>
      </w:r>
    </w:p>
    <w:p w14:paraId="4E61A2E4" w14:textId="77777777" w:rsidR="00145813" w:rsidRDefault="00720682" w:rsidP="00450DA8">
      <w:pPr>
        <w:spacing w:after="0" w:line="240" w:lineRule="auto"/>
        <w:jc w:val="both"/>
        <w:rPr>
          <w:rFonts w:ascii="Arial Narrow" w:eastAsia="Times New Roman" w:hAnsi="Arial Narrow" w:cs="Arial"/>
          <w:i/>
          <w:iCs/>
          <w:sz w:val="24"/>
          <w:szCs w:val="24"/>
          <w:lang w:eastAsia="fr-FR"/>
        </w:rPr>
      </w:pPr>
      <w:r w:rsidRPr="002B5BAE">
        <w:rPr>
          <w:rFonts w:ascii="Arial Narrow" w:eastAsia="Times New Roman" w:hAnsi="Arial Narrow" w:cs="Arial"/>
          <w:i/>
          <w:iCs/>
          <w:sz w:val="24"/>
          <w:szCs w:val="24"/>
          <w:lang w:eastAsia="fr-FR"/>
        </w:rPr>
        <w:t xml:space="preserve">Il précise </w:t>
      </w:r>
      <w:r w:rsidR="00734CCF" w:rsidRPr="002B5BAE">
        <w:rPr>
          <w:rFonts w:ascii="Arial Narrow" w:eastAsia="Times New Roman" w:hAnsi="Arial Narrow" w:cs="Arial"/>
          <w:i/>
          <w:iCs/>
          <w:sz w:val="24"/>
          <w:szCs w:val="24"/>
          <w:lang w:eastAsia="fr-FR"/>
        </w:rPr>
        <w:t>q</w:t>
      </w:r>
      <w:r w:rsidRPr="002B5BAE">
        <w:rPr>
          <w:rFonts w:ascii="Arial Narrow" w:eastAsia="Times New Roman" w:hAnsi="Arial Narrow" w:cs="Arial"/>
          <w:i/>
          <w:iCs/>
          <w:sz w:val="24"/>
          <w:szCs w:val="24"/>
          <w:lang w:eastAsia="fr-FR"/>
        </w:rPr>
        <w:t xml:space="preserve">ue le tribunal administratif a </w:t>
      </w:r>
      <w:r w:rsidR="00145813">
        <w:rPr>
          <w:rFonts w:ascii="Arial Narrow" w:eastAsia="Times New Roman" w:hAnsi="Arial Narrow" w:cs="Arial"/>
          <w:i/>
          <w:iCs/>
          <w:sz w:val="24"/>
          <w:szCs w:val="24"/>
          <w:lang w:eastAsia="fr-FR"/>
        </w:rPr>
        <w:t>accepté la démarche du Préfet, ce qui a permis à ce dernier de rectifier les résultats. Dans ces conditions, il n’est pas nécessaire</w:t>
      </w:r>
      <w:r w:rsidRPr="002B5BAE">
        <w:rPr>
          <w:rFonts w:ascii="Arial Narrow" w:eastAsia="Times New Roman" w:hAnsi="Arial Narrow" w:cs="Arial"/>
          <w:i/>
          <w:iCs/>
          <w:sz w:val="24"/>
          <w:szCs w:val="24"/>
          <w:lang w:eastAsia="fr-FR"/>
        </w:rPr>
        <w:t xml:space="preserve"> de revoter. Il donne la liste modifiée des élus titulaires et suppléants qui représenteront la commune aux élections « sénatoriales »</w:t>
      </w:r>
      <w:r w:rsidR="00145813">
        <w:rPr>
          <w:rFonts w:ascii="Arial Narrow" w:eastAsia="Times New Roman" w:hAnsi="Arial Narrow" w:cs="Arial"/>
          <w:i/>
          <w:iCs/>
          <w:sz w:val="24"/>
          <w:szCs w:val="24"/>
          <w:lang w:eastAsia="fr-FR"/>
        </w:rPr>
        <w:t>.</w:t>
      </w:r>
    </w:p>
    <w:p w14:paraId="209EDE4F" w14:textId="2CCF2D1A" w:rsidR="00720682" w:rsidRPr="002B5BAE" w:rsidRDefault="00145813" w:rsidP="00450DA8">
      <w:pPr>
        <w:spacing w:after="0" w:line="240" w:lineRule="auto"/>
        <w:jc w:val="both"/>
        <w:rPr>
          <w:rFonts w:ascii="Arial Narrow" w:eastAsia="Times New Roman" w:hAnsi="Arial Narrow" w:cs="Arial"/>
          <w:i/>
          <w:iCs/>
          <w:sz w:val="24"/>
          <w:szCs w:val="24"/>
          <w:lang w:eastAsia="fr-FR"/>
        </w:rPr>
      </w:pPr>
      <w:r>
        <w:rPr>
          <w:rFonts w:ascii="Arial Narrow" w:eastAsia="Times New Roman" w:hAnsi="Arial Narrow" w:cs="Arial"/>
          <w:i/>
          <w:iCs/>
          <w:sz w:val="24"/>
          <w:szCs w:val="24"/>
          <w:lang w:eastAsia="fr-FR"/>
        </w:rPr>
        <w:t> Sont élus</w:t>
      </w:r>
      <w:r w:rsidR="00734CCF" w:rsidRPr="002B5BAE">
        <w:rPr>
          <w:rFonts w:ascii="Arial Narrow" w:eastAsia="Times New Roman" w:hAnsi="Arial Narrow" w:cs="Arial"/>
          <w:i/>
          <w:iCs/>
          <w:sz w:val="24"/>
          <w:szCs w:val="24"/>
          <w:lang w:eastAsia="fr-FR"/>
        </w:rPr>
        <w:t xml:space="preserve"> titulaires</w:t>
      </w:r>
      <w:r>
        <w:rPr>
          <w:rFonts w:ascii="Arial Narrow" w:eastAsia="Times New Roman" w:hAnsi="Arial Narrow" w:cs="Arial"/>
          <w:i/>
          <w:iCs/>
          <w:sz w:val="24"/>
          <w:szCs w:val="24"/>
          <w:lang w:eastAsia="fr-FR"/>
        </w:rPr>
        <w:t> : Claude SERRA, Brigitte LUCAS</w:t>
      </w:r>
      <w:r w:rsidR="00734CCF" w:rsidRPr="002B5BAE">
        <w:rPr>
          <w:rFonts w:ascii="Arial Narrow" w:eastAsia="Times New Roman" w:hAnsi="Arial Narrow" w:cs="Arial"/>
          <w:i/>
          <w:iCs/>
          <w:sz w:val="24"/>
          <w:szCs w:val="24"/>
          <w:lang w:eastAsia="fr-FR"/>
        </w:rPr>
        <w:t xml:space="preserve">, </w:t>
      </w:r>
      <w:r w:rsidR="00720682" w:rsidRPr="002B5BAE">
        <w:rPr>
          <w:rFonts w:ascii="Arial Narrow" w:eastAsia="Times New Roman" w:hAnsi="Arial Narrow" w:cs="Arial"/>
          <w:i/>
          <w:iCs/>
          <w:sz w:val="24"/>
          <w:szCs w:val="24"/>
          <w:lang w:eastAsia="fr-FR"/>
        </w:rPr>
        <w:t xml:space="preserve">Gérard MOLINES, </w:t>
      </w:r>
      <w:r w:rsidR="00734CCF" w:rsidRPr="002B5BAE">
        <w:rPr>
          <w:rFonts w:ascii="Arial Narrow" w:eastAsia="Times New Roman" w:hAnsi="Arial Narrow" w:cs="Arial"/>
          <w:i/>
          <w:iCs/>
          <w:sz w:val="24"/>
          <w:szCs w:val="24"/>
          <w:lang w:eastAsia="fr-FR"/>
        </w:rPr>
        <w:t>Françoise MACIA, Jean-Luc LENI, Jean-L</w:t>
      </w:r>
      <w:r>
        <w:rPr>
          <w:rFonts w:ascii="Arial Narrow" w:eastAsia="Times New Roman" w:hAnsi="Arial Narrow" w:cs="Arial"/>
          <w:i/>
          <w:iCs/>
          <w:sz w:val="24"/>
          <w:szCs w:val="24"/>
          <w:lang w:eastAsia="fr-FR"/>
        </w:rPr>
        <w:t xml:space="preserve">ouis BLAS, et François BALAZUN et suppléants : </w:t>
      </w:r>
      <w:r w:rsidR="00734CCF" w:rsidRPr="002B5BAE">
        <w:rPr>
          <w:rFonts w:ascii="Arial Narrow" w:eastAsia="Times New Roman" w:hAnsi="Arial Narrow" w:cs="Arial"/>
          <w:i/>
          <w:iCs/>
          <w:sz w:val="24"/>
          <w:szCs w:val="24"/>
          <w:lang w:eastAsia="fr-FR"/>
        </w:rPr>
        <w:t>Monique HAMON, Jean-Pierre CÉ, Monique MILLET et Brigitte ANDRY</w:t>
      </w:r>
      <w:r>
        <w:rPr>
          <w:rFonts w:ascii="Arial Narrow" w:eastAsia="Times New Roman" w:hAnsi="Arial Narrow" w:cs="Arial"/>
          <w:i/>
          <w:iCs/>
          <w:sz w:val="24"/>
          <w:szCs w:val="24"/>
          <w:lang w:eastAsia="fr-FR"/>
        </w:rPr>
        <w:t>.</w:t>
      </w:r>
    </w:p>
    <w:p w14:paraId="490BA3A3" w14:textId="5E9188C4" w:rsidR="00720682" w:rsidRPr="002B5BAE" w:rsidRDefault="00720682" w:rsidP="00450DA8">
      <w:pPr>
        <w:spacing w:after="0" w:line="240" w:lineRule="auto"/>
        <w:jc w:val="both"/>
        <w:rPr>
          <w:rFonts w:ascii="Arial Narrow" w:eastAsia="Times New Roman" w:hAnsi="Arial Narrow" w:cs="Arial"/>
          <w:i/>
          <w:iCs/>
          <w:sz w:val="24"/>
          <w:szCs w:val="24"/>
          <w:lang w:eastAsia="fr-FR"/>
        </w:rPr>
      </w:pPr>
    </w:p>
    <w:p w14:paraId="1038BE44" w14:textId="251EE1F5" w:rsidR="00720682" w:rsidRPr="002B5BAE" w:rsidRDefault="00145813" w:rsidP="00450DA8">
      <w:pPr>
        <w:spacing w:after="0" w:line="240" w:lineRule="auto"/>
        <w:jc w:val="both"/>
        <w:rPr>
          <w:rFonts w:ascii="Arial Narrow" w:eastAsia="Times New Roman" w:hAnsi="Arial Narrow" w:cs="Arial"/>
          <w:i/>
          <w:iCs/>
          <w:sz w:val="24"/>
          <w:szCs w:val="24"/>
          <w:lang w:eastAsia="fr-FR"/>
        </w:rPr>
      </w:pPr>
      <w:r>
        <w:rPr>
          <w:rFonts w:ascii="Arial Narrow" w:eastAsia="Times New Roman" w:hAnsi="Arial Narrow" w:cs="Arial"/>
          <w:i/>
          <w:iCs/>
          <w:sz w:val="24"/>
          <w:szCs w:val="24"/>
          <w:lang w:eastAsia="fr-FR"/>
        </w:rPr>
        <w:t>Par ailleurs, Il précise qu’il n’a pas souhaité</w:t>
      </w:r>
      <w:r w:rsidR="00720682" w:rsidRPr="002B5BAE">
        <w:rPr>
          <w:rFonts w:ascii="Arial Narrow" w:eastAsia="Times New Roman" w:hAnsi="Arial Narrow" w:cs="Arial"/>
          <w:i/>
          <w:iCs/>
          <w:sz w:val="24"/>
          <w:szCs w:val="24"/>
          <w:lang w:eastAsia="fr-FR"/>
        </w:rPr>
        <w:t xml:space="preserve"> un poste de vice-président de la CAPG pour se consacrer plus utilement </w:t>
      </w:r>
      <w:r>
        <w:rPr>
          <w:rFonts w:ascii="Arial Narrow" w:eastAsia="Times New Roman" w:hAnsi="Arial Narrow" w:cs="Arial"/>
          <w:i/>
          <w:iCs/>
          <w:sz w:val="24"/>
          <w:szCs w:val="24"/>
          <w:lang w:eastAsia="fr-FR"/>
        </w:rPr>
        <w:t>aux problématiques suivantes</w:t>
      </w:r>
      <w:r w:rsidR="00720682" w:rsidRPr="002B5BAE">
        <w:rPr>
          <w:rFonts w:ascii="Arial Narrow" w:eastAsia="Times New Roman" w:hAnsi="Arial Narrow" w:cs="Arial"/>
          <w:i/>
          <w:iCs/>
          <w:sz w:val="24"/>
          <w:szCs w:val="24"/>
          <w:lang w:eastAsia="fr-FR"/>
        </w:rPr>
        <w:t xml:space="preserve"> dont il rappelle</w:t>
      </w:r>
      <w:r>
        <w:rPr>
          <w:rFonts w:ascii="Arial Narrow" w:eastAsia="Times New Roman" w:hAnsi="Arial Narrow" w:cs="Arial"/>
          <w:i/>
          <w:iCs/>
          <w:sz w:val="24"/>
          <w:szCs w:val="24"/>
          <w:lang w:eastAsia="fr-FR"/>
        </w:rPr>
        <w:t xml:space="preserve"> les objectifs et l’importance pour notre </w:t>
      </w:r>
      <w:r>
        <w:rPr>
          <w:rFonts w:ascii="Arial Narrow" w:eastAsia="Times New Roman" w:hAnsi="Arial Narrow" w:cs="Arial"/>
          <w:i/>
          <w:iCs/>
          <w:sz w:val="24"/>
          <w:szCs w:val="24"/>
          <w:lang w:eastAsia="fr-FR"/>
        </w:rPr>
        <w:lastRenderedPageBreak/>
        <w:t xml:space="preserve">commune : l’élaboration du SCOT’Ouest, les conditions et moyens de déplacement, le déploiement de la fibre par le SICTIAM. </w:t>
      </w:r>
    </w:p>
    <w:p w14:paraId="54B7AD13" w14:textId="44FD5D1E" w:rsidR="00720682" w:rsidRPr="002B5BAE" w:rsidRDefault="00720682" w:rsidP="00450DA8">
      <w:pPr>
        <w:spacing w:after="0" w:line="240" w:lineRule="auto"/>
        <w:jc w:val="both"/>
        <w:rPr>
          <w:rFonts w:ascii="Arial Narrow" w:eastAsia="Times New Roman" w:hAnsi="Arial Narrow" w:cs="Arial"/>
          <w:i/>
          <w:iCs/>
          <w:sz w:val="24"/>
          <w:szCs w:val="24"/>
          <w:lang w:eastAsia="fr-FR"/>
        </w:rPr>
      </w:pPr>
      <w:r w:rsidRPr="002B5BAE">
        <w:rPr>
          <w:rFonts w:ascii="Arial Narrow" w:eastAsia="Times New Roman" w:hAnsi="Arial Narrow" w:cs="Arial"/>
          <w:i/>
          <w:iCs/>
          <w:sz w:val="24"/>
          <w:szCs w:val="24"/>
          <w:lang w:eastAsia="fr-FR"/>
        </w:rPr>
        <w:t>L’ordre du jour étant épuisé, Monsieur le Maire lève la séance et donne la parole au public.</w:t>
      </w:r>
    </w:p>
    <w:p w14:paraId="3A3B1851" w14:textId="77777777" w:rsidR="00450DA8" w:rsidRPr="002B5BAE" w:rsidRDefault="00450DA8" w:rsidP="00450DA8">
      <w:pPr>
        <w:spacing w:after="0" w:line="240" w:lineRule="auto"/>
        <w:jc w:val="both"/>
        <w:rPr>
          <w:rFonts w:ascii="Arial Narrow" w:eastAsia="Times New Roman" w:hAnsi="Arial Narrow" w:cs="Arial"/>
          <w:i/>
          <w:iCs/>
          <w:sz w:val="24"/>
          <w:szCs w:val="24"/>
          <w:lang w:eastAsia="fr-FR"/>
        </w:rPr>
      </w:pPr>
    </w:p>
    <w:p w14:paraId="6B665165" w14:textId="31610762" w:rsidR="00450DA8" w:rsidRPr="00450DA8" w:rsidRDefault="00450DA8" w:rsidP="00450DA8">
      <w:pPr>
        <w:spacing w:after="0" w:line="240" w:lineRule="auto"/>
        <w:jc w:val="both"/>
        <w:rPr>
          <w:rFonts w:ascii="Arial Narrow" w:eastAsia="Times New Roman" w:hAnsi="Arial Narrow" w:cs="Arial"/>
          <w:sz w:val="24"/>
          <w:szCs w:val="24"/>
          <w:lang w:eastAsia="fr-FR"/>
        </w:rPr>
      </w:pPr>
      <w:r w:rsidRPr="00450DA8">
        <w:rPr>
          <w:rFonts w:ascii="Arial Narrow" w:eastAsia="Times New Roman" w:hAnsi="Arial Narrow" w:cs="Arial"/>
          <w:sz w:val="24"/>
          <w:szCs w:val="24"/>
          <w:lang w:eastAsia="fr-FR"/>
        </w:rPr>
        <w:t>Clôture de séance</w:t>
      </w:r>
      <w:r w:rsidR="00734CCF">
        <w:rPr>
          <w:rFonts w:ascii="Arial Narrow" w:eastAsia="Times New Roman" w:hAnsi="Arial Narrow" w:cs="Arial"/>
          <w:sz w:val="24"/>
          <w:szCs w:val="24"/>
          <w:lang w:eastAsia="fr-FR"/>
        </w:rPr>
        <w:t xml:space="preserve"> le 23 juillet 2020 </w:t>
      </w:r>
      <w:r w:rsidRPr="00450DA8">
        <w:rPr>
          <w:rFonts w:ascii="Arial Narrow" w:eastAsia="Times New Roman" w:hAnsi="Arial Narrow" w:cs="Arial"/>
          <w:sz w:val="24"/>
          <w:szCs w:val="24"/>
          <w:lang w:eastAsia="fr-FR"/>
        </w:rPr>
        <w:t xml:space="preserve"> à 20H35</w:t>
      </w:r>
    </w:p>
    <w:p w14:paraId="4F4D9211" w14:textId="77777777" w:rsidR="00450DA8" w:rsidRPr="00450DA8" w:rsidRDefault="00450DA8" w:rsidP="00450DA8">
      <w:pPr>
        <w:spacing w:after="0" w:line="240" w:lineRule="auto"/>
        <w:jc w:val="both"/>
        <w:rPr>
          <w:rFonts w:ascii="Arial Narrow" w:eastAsia="Times New Roman" w:hAnsi="Arial Narrow" w:cs="Arial"/>
          <w:sz w:val="24"/>
          <w:szCs w:val="24"/>
          <w:lang w:eastAsia="fr-FR"/>
        </w:rPr>
      </w:pPr>
      <w:r w:rsidRPr="00450DA8">
        <w:rPr>
          <w:rFonts w:ascii="Arial Narrow" w:eastAsia="Times New Roman" w:hAnsi="Arial Narrow" w:cs="Arial"/>
          <w:sz w:val="24"/>
          <w:szCs w:val="24"/>
          <w:lang w:eastAsia="fr-FR"/>
        </w:rPr>
        <w:t>Le secrétaire de séance :</w:t>
      </w:r>
    </w:p>
    <w:p w14:paraId="6DE9721C" w14:textId="77777777" w:rsidR="00450DA8" w:rsidRPr="00450DA8" w:rsidRDefault="00450DA8" w:rsidP="00450DA8">
      <w:pPr>
        <w:spacing w:after="0" w:line="240" w:lineRule="auto"/>
        <w:jc w:val="both"/>
        <w:rPr>
          <w:rFonts w:ascii="Arial Narrow" w:eastAsia="Times New Roman" w:hAnsi="Arial Narrow" w:cs="Arial"/>
          <w:sz w:val="24"/>
          <w:szCs w:val="24"/>
          <w:lang w:eastAsia="fr-FR"/>
        </w:rPr>
      </w:pPr>
      <w:r w:rsidRPr="00450DA8">
        <w:rPr>
          <w:rFonts w:ascii="Arial Narrow" w:eastAsia="Times New Roman" w:hAnsi="Arial Narrow" w:cs="Arial"/>
          <w:sz w:val="24"/>
          <w:szCs w:val="24"/>
          <w:lang w:eastAsia="fr-FR"/>
        </w:rPr>
        <w:t>Jean-Pierre CÉ</w:t>
      </w:r>
      <w:r w:rsidRPr="00450DA8">
        <w:rPr>
          <w:rFonts w:ascii="Arial Narrow" w:eastAsia="Times New Roman" w:hAnsi="Arial Narrow" w:cs="Arial"/>
          <w:sz w:val="24"/>
          <w:szCs w:val="24"/>
          <w:lang w:eastAsia="fr-FR"/>
        </w:rPr>
        <w:tab/>
      </w:r>
      <w:r w:rsidRPr="00450DA8">
        <w:rPr>
          <w:rFonts w:ascii="Arial Narrow" w:eastAsia="Times New Roman" w:hAnsi="Arial Narrow" w:cs="Arial"/>
          <w:sz w:val="24"/>
          <w:szCs w:val="24"/>
          <w:lang w:eastAsia="fr-FR"/>
        </w:rPr>
        <w:tab/>
      </w:r>
      <w:r w:rsidRPr="00450DA8">
        <w:rPr>
          <w:rFonts w:ascii="Arial Narrow" w:eastAsia="Times New Roman" w:hAnsi="Arial Narrow" w:cs="Arial"/>
          <w:sz w:val="24"/>
          <w:szCs w:val="24"/>
          <w:lang w:eastAsia="fr-FR"/>
        </w:rPr>
        <w:tab/>
      </w:r>
      <w:r w:rsidRPr="00450DA8">
        <w:rPr>
          <w:rFonts w:ascii="Arial Narrow" w:eastAsia="Times New Roman" w:hAnsi="Arial Narrow" w:cs="Arial"/>
          <w:sz w:val="24"/>
          <w:szCs w:val="24"/>
          <w:lang w:eastAsia="fr-FR"/>
        </w:rPr>
        <w:tab/>
      </w:r>
      <w:r w:rsidRPr="00450DA8">
        <w:rPr>
          <w:rFonts w:ascii="Arial Narrow" w:eastAsia="Times New Roman" w:hAnsi="Arial Narrow" w:cs="Arial"/>
          <w:sz w:val="24"/>
          <w:szCs w:val="24"/>
          <w:lang w:eastAsia="fr-FR"/>
        </w:rPr>
        <w:tab/>
      </w:r>
      <w:r w:rsidRPr="00450DA8">
        <w:rPr>
          <w:rFonts w:ascii="Arial Narrow" w:eastAsia="Times New Roman" w:hAnsi="Arial Narrow" w:cs="Arial"/>
          <w:sz w:val="24"/>
          <w:szCs w:val="24"/>
          <w:lang w:eastAsia="fr-FR"/>
        </w:rPr>
        <w:tab/>
      </w:r>
      <w:r w:rsidRPr="00450DA8">
        <w:rPr>
          <w:rFonts w:ascii="Arial Narrow" w:eastAsia="Times New Roman" w:hAnsi="Arial Narrow" w:cs="Arial"/>
          <w:sz w:val="24"/>
          <w:szCs w:val="24"/>
          <w:lang w:eastAsia="fr-FR"/>
        </w:rPr>
        <w:tab/>
      </w:r>
      <w:r w:rsidRPr="00450DA8">
        <w:rPr>
          <w:rFonts w:ascii="Arial Narrow" w:eastAsia="Times New Roman" w:hAnsi="Arial Narrow" w:cs="Arial"/>
          <w:sz w:val="24"/>
          <w:szCs w:val="24"/>
          <w:lang w:eastAsia="fr-FR"/>
        </w:rPr>
        <w:tab/>
        <w:t>Le Maire</w:t>
      </w:r>
    </w:p>
    <w:p w14:paraId="2BE22F9F" w14:textId="4FEB0854" w:rsidR="001D4FA6" w:rsidRPr="00496E15" w:rsidRDefault="00450DA8" w:rsidP="00496E15">
      <w:pPr>
        <w:spacing w:after="0" w:line="240" w:lineRule="auto"/>
        <w:jc w:val="both"/>
        <w:rPr>
          <w:rFonts w:ascii="Arial Narrow" w:eastAsia="Times New Roman" w:hAnsi="Arial Narrow" w:cs="Arial"/>
          <w:sz w:val="24"/>
          <w:szCs w:val="24"/>
          <w:lang w:eastAsia="fr-FR"/>
        </w:rPr>
      </w:pPr>
      <w:r w:rsidRPr="00450DA8">
        <w:rPr>
          <w:rFonts w:ascii="Arial Narrow" w:eastAsia="Times New Roman" w:hAnsi="Arial Narrow" w:cs="Arial"/>
          <w:sz w:val="24"/>
          <w:szCs w:val="24"/>
          <w:lang w:eastAsia="fr-FR"/>
        </w:rPr>
        <w:tab/>
      </w:r>
      <w:r w:rsidRPr="00450DA8">
        <w:rPr>
          <w:rFonts w:ascii="Arial Narrow" w:eastAsia="Times New Roman" w:hAnsi="Arial Narrow" w:cs="Arial"/>
          <w:sz w:val="24"/>
          <w:szCs w:val="24"/>
          <w:lang w:eastAsia="fr-FR"/>
        </w:rPr>
        <w:tab/>
      </w:r>
      <w:r w:rsidRPr="00450DA8">
        <w:rPr>
          <w:rFonts w:ascii="Arial Narrow" w:eastAsia="Times New Roman" w:hAnsi="Arial Narrow" w:cs="Arial"/>
          <w:sz w:val="24"/>
          <w:szCs w:val="24"/>
          <w:lang w:eastAsia="fr-FR"/>
        </w:rPr>
        <w:tab/>
      </w:r>
      <w:r w:rsidRPr="00450DA8">
        <w:rPr>
          <w:rFonts w:ascii="Arial Narrow" w:eastAsia="Times New Roman" w:hAnsi="Arial Narrow" w:cs="Arial"/>
          <w:sz w:val="24"/>
          <w:szCs w:val="24"/>
          <w:lang w:eastAsia="fr-FR"/>
        </w:rPr>
        <w:tab/>
      </w:r>
      <w:r w:rsidRPr="00450DA8">
        <w:rPr>
          <w:rFonts w:ascii="Arial Narrow" w:eastAsia="Times New Roman" w:hAnsi="Arial Narrow" w:cs="Arial"/>
          <w:sz w:val="24"/>
          <w:szCs w:val="24"/>
          <w:lang w:eastAsia="fr-FR"/>
        </w:rPr>
        <w:tab/>
      </w:r>
      <w:r w:rsidRPr="00450DA8">
        <w:rPr>
          <w:rFonts w:ascii="Arial Narrow" w:eastAsia="Times New Roman" w:hAnsi="Arial Narrow" w:cs="Arial"/>
          <w:sz w:val="24"/>
          <w:szCs w:val="24"/>
          <w:lang w:eastAsia="fr-FR"/>
        </w:rPr>
        <w:tab/>
      </w:r>
      <w:r w:rsidRPr="00450DA8">
        <w:rPr>
          <w:rFonts w:ascii="Arial Narrow" w:eastAsia="Times New Roman" w:hAnsi="Arial Narrow" w:cs="Arial"/>
          <w:sz w:val="24"/>
          <w:szCs w:val="24"/>
          <w:lang w:eastAsia="fr-FR"/>
        </w:rPr>
        <w:tab/>
      </w:r>
      <w:r w:rsidRPr="00450DA8">
        <w:rPr>
          <w:rFonts w:ascii="Arial Narrow" w:eastAsia="Times New Roman" w:hAnsi="Arial Narrow" w:cs="Arial"/>
          <w:sz w:val="24"/>
          <w:szCs w:val="24"/>
          <w:lang w:eastAsia="fr-FR"/>
        </w:rPr>
        <w:tab/>
      </w:r>
      <w:r w:rsidRPr="00450DA8">
        <w:rPr>
          <w:rFonts w:ascii="Arial Narrow" w:eastAsia="Times New Roman" w:hAnsi="Arial Narrow" w:cs="Arial"/>
          <w:sz w:val="24"/>
          <w:szCs w:val="24"/>
          <w:lang w:eastAsia="fr-FR"/>
        </w:rPr>
        <w:tab/>
        <w:t>Claude SERRA</w:t>
      </w:r>
    </w:p>
    <w:sectPr w:rsidR="001D4FA6" w:rsidRPr="00496E1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26D42" w14:textId="77777777" w:rsidR="000C7F2E" w:rsidRDefault="000C7F2E">
      <w:pPr>
        <w:spacing w:after="0" w:line="240" w:lineRule="auto"/>
      </w:pPr>
      <w:r>
        <w:separator/>
      </w:r>
    </w:p>
  </w:endnote>
  <w:endnote w:type="continuationSeparator" w:id="0">
    <w:p w14:paraId="3247FD34" w14:textId="77777777" w:rsidR="000C7F2E" w:rsidRDefault="000C7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462510"/>
      <w:docPartObj>
        <w:docPartGallery w:val="Page Numbers (Bottom of Page)"/>
        <w:docPartUnique/>
      </w:docPartObj>
    </w:sdtPr>
    <w:sdtEndPr/>
    <w:sdtContent>
      <w:p w14:paraId="00E0A805" w14:textId="547B46C5" w:rsidR="0024446F" w:rsidRDefault="0024446F">
        <w:pPr>
          <w:pStyle w:val="Pieddepage"/>
          <w:jc w:val="right"/>
        </w:pPr>
        <w:r>
          <w:fldChar w:fldCharType="begin"/>
        </w:r>
        <w:r>
          <w:instrText>PAGE   \* MERGEFORMAT</w:instrText>
        </w:r>
        <w:r>
          <w:fldChar w:fldCharType="separate"/>
        </w:r>
        <w:r w:rsidR="00D23F9B">
          <w:rPr>
            <w:noProof/>
          </w:rPr>
          <w:t>2</w:t>
        </w:r>
        <w:r>
          <w:fldChar w:fldCharType="end"/>
        </w:r>
      </w:p>
    </w:sdtContent>
  </w:sdt>
  <w:p w14:paraId="14FF20B5" w14:textId="77777777" w:rsidR="0024446F" w:rsidRDefault="0024446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18400" w14:textId="77777777" w:rsidR="000C7F2E" w:rsidRDefault="000C7F2E">
      <w:pPr>
        <w:spacing w:after="0" w:line="240" w:lineRule="auto"/>
      </w:pPr>
      <w:r>
        <w:separator/>
      </w:r>
    </w:p>
  </w:footnote>
  <w:footnote w:type="continuationSeparator" w:id="0">
    <w:p w14:paraId="4DADE127" w14:textId="77777777" w:rsidR="000C7F2E" w:rsidRDefault="000C7F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92A0B"/>
    <w:multiLevelType w:val="hybridMultilevel"/>
    <w:tmpl w:val="2B442D7C"/>
    <w:lvl w:ilvl="0" w:tplc="EB768D0A">
      <w:start w:val="13"/>
      <w:numFmt w:val="bullet"/>
      <w:lvlText w:val="-"/>
      <w:lvlJc w:val="left"/>
      <w:pPr>
        <w:ind w:left="1068" w:hanging="360"/>
      </w:pPr>
      <w:rPr>
        <w:rFonts w:ascii="Arial Narrow" w:eastAsia="Calibri" w:hAnsi="Arial Narrow"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 w15:restartNumberingAfterBreak="0">
    <w:nsid w:val="28CB2166"/>
    <w:multiLevelType w:val="hybridMultilevel"/>
    <w:tmpl w:val="22A68E1C"/>
    <w:lvl w:ilvl="0" w:tplc="AE662E28">
      <w:numFmt w:val="bullet"/>
      <w:lvlText w:val="-"/>
      <w:lvlJc w:val="left"/>
      <w:pPr>
        <w:ind w:left="1065" w:hanging="360"/>
      </w:pPr>
      <w:rPr>
        <w:rFonts w:ascii="Arial Narrow" w:eastAsia="Times New Roman" w:hAnsi="Arial Narrow"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2EBE7AD0"/>
    <w:multiLevelType w:val="hybridMultilevel"/>
    <w:tmpl w:val="7B34EDE4"/>
    <w:lvl w:ilvl="0" w:tplc="FF4A4A7A">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D42DFA"/>
    <w:multiLevelType w:val="hybridMultilevel"/>
    <w:tmpl w:val="FE40A85C"/>
    <w:lvl w:ilvl="0" w:tplc="39C21152">
      <w:numFmt w:val="bullet"/>
      <w:lvlText w:val="-"/>
      <w:lvlJc w:val="left"/>
      <w:pPr>
        <w:tabs>
          <w:tab w:val="num" w:pos="1068"/>
        </w:tabs>
        <w:ind w:left="1068" w:hanging="360"/>
      </w:pPr>
      <w:rPr>
        <w:rFonts w:ascii="Times New Roman" w:eastAsia="Times New Roman" w:hAnsi="Times New Roman" w:cs="Times New Roman" w:hint="default"/>
      </w:rPr>
    </w:lvl>
    <w:lvl w:ilvl="1" w:tplc="040C0003">
      <w:start w:val="1"/>
      <w:numFmt w:val="bullet"/>
      <w:lvlText w:val="o"/>
      <w:lvlJc w:val="left"/>
      <w:pPr>
        <w:tabs>
          <w:tab w:val="num" w:pos="1788"/>
        </w:tabs>
        <w:ind w:left="1788" w:hanging="360"/>
      </w:pPr>
      <w:rPr>
        <w:rFonts w:ascii="Courier New" w:hAnsi="Courier New" w:cs="Times New Roman"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cs="Times New Roman"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cs="Times New Roman" w:hint="default"/>
      </w:rPr>
    </w:lvl>
    <w:lvl w:ilvl="8" w:tplc="040C0005">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5B6A4095"/>
    <w:multiLevelType w:val="hybridMultilevel"/>
    <w:tmpl w:val="A07E89EC"/>
    <w:lvl w:ilvl="0" w:tplc="040C000B">
      <w:start w:val="1"/>
      <w:numFmt w:val="bullet"/>
      <w:lvlText w:val=""/>
      <w:lvlJc w:val="left"/>
      <w:pPr>
        <w:ind w:left="2912"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08F6FA0"/>
    <w:multiLevelType w:val="hybridMultilevel"/>
    <w:tmpl w:val="CAEEA4DA"/>
    <w:lvl w:ilvl="0" w:tplc="6E006A4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D4F"/>
    <w:rsid w:val="000621D0"/>
    <w:rsid w:val="000C7F2E"/>
    <w:rsid w:val="00145813"/>
    <w:rsid w:val="001D4FA6"/>
    <w:rsid w:val="0024446F"/>
    <w:rsid w:val="002B5BAE"/>
    <w:rsid w:val="003A5616"/>
    <w:rsid w:val="00417711"/>
    <w:rsid w:val="00450DA8"/>
    <w:rsid w:val="00496E15"/>
    <w:rsid w:val="00516D33"/>
    <w:rsid w:val="00720682"/>
    <w:rsid w:val="00734CCF"/>
    <w:rsid w:val="008D1D6F"/>
    <w:rsid w:val="009344BE"/>
    <w:rsid w:val="00A170B7"/>
    <w:rsid w:val="00B81F19"/>
    <w:rsid w:val="00C409F3"/>
    <w:rsid w:val="00D23F9B"/>
    <w:rsid w:val="00D8533D"/>
    <w:rsid w:val="00F96D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C37B8"/>
  <w15:docId w15:val="{36BB6BE7-6E4C-41F9-A9CC-D8C438C1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50DA8"/>
    <w:pPr>
      <w:tabs>
        <w:tab w:val="center" w:pos="4536"/>
        <w:tab w:val="right" w:pos="9072"/>
      </w:tabs>
      <w:spacing w:after="0" w:line="240" w:lineRule="auto"/>
    </w:pPr>
    <w:rPr>
      <w:rFonts w:ascii="Calibri" w:eastAsia="Calibri" w:hAnsi="Calibri" w:cs="Times New Roman"/>
    </w:rPr>
  </w:style>
  <w:style w:type="character" w:customStyle="1" w:styleId="En-tteCar">
    <w:name w:val="En-tête Car"/>
    <w:basedOn w:val="Policepardfaut"/>
    <w:link w:val="En-tte"/>
    <w:uiPriority w:val="99"/>
    <w:rsid w:val="00450DA8"/>
    <w:rPr>
      <w:rFonts w:ascii="Calibri" w:eastAsia="Calibri" w:hAnsi="Calibri" w:cs="Times New Roman"/>
    </w:rPr>
  </w:style>
  <w:style w:type="paragraph" w:styleId="Pieddepage">
    <w:name w:val="footer"/>
    <w:basedOn w:val="Normal"/>
    <w:link w:val="PieddepageCar"/>
    <w:uiPriority w:val="99"/>
    <w:unhideWhenUsed/>
    <w:rsid w:val="002444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446F"/>
  </w:style>
  <w:style w:type="paragraph" w:styleId="Textedebulles">
    <w:name w:val="Balloon Text"/>
    <w:basedOn w:val="Normal"/>
    <w:link w:val="TextedebullesCar"/>
    <w:uiPriority w:val="99"/>
    <w:semiHidden/>
    <w:unhideWhenUsed/>
    <w:rsid w:val="00B81F1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1F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2362</Words>
  <Characters>12994</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MOSELLO</dc:creator>
  <cp:lastModifiedBy>Xavier GIOVANNANGELI</cp:lastModifiedBy>
  <cp:revision>2</cp:revision>
  <cp:lastPrinted>2020-09-28T14:57:00Z</cp:lastPrinted>
  <dcterms:created xsi:type="dcterms:W3CDTF">2020-11-30T09:06:00Z</dcterms:created>
  <dcterms:modified xsi:type="dcterms:W3CDTF">2020-11-30T09:06:00Z</dcterms:modified>
</cp:coreProperties>
</file>